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1D" w:rsidRPr="00DC5B99" w:rsidRDefault="000F531D" w:rsidP="000F531D">
      <w:pPr>
        <w:jc w:val="center"/>
        <w:rPr>
          <w:b/>
          <w:sz w:val="24"/>
          <w:szCs w:val="24"/>
        </w:rPr>
      </w:pPr>
      <w:r w:rsidRPr="00E724F8">
        <w:rPr>
          <w:b/>
          <w:sz w:val="24"/>
          <w:szCs w:val="24"/>
        </w:rPr>
        <w:t xml:space="preserve">Гражданско-правовой договор № </w:t>
      </w:r>
      <w:hyperlink r:id="rId6" w:history="1">
        <w:r w:rsidR="00DC5B99" w:rsidRPr="00DC5B99">
          <w:rPr>
            <w:rStyle w:val="a3"/>
            <w:b/>
            <w:color w:val="auto"/>
            <w:sz w:val="24"/>
            <w:szCs w:val="24"/>
            <w:u w:val="none"/>
          </w:rPr>
          <w:t>Ф.2016.367025</w:t>
        </w:r>
      </w:hyperlink>
    </w:p>
    <w:p w:rsidR="006A4447" w:rsidRDefault="00E25C60" w:rsidP="006A4447">
      <w:pPr>
        <w:pStyle w:val="a4"/>
        <w:widowControl w:val="0"/>
        <w:suppressAutoHyphens/>
        <w:spacing w:before="0" w:after="0"/>
        <w:jc w:val="center"/>
        <w:rPr>
          <w:b/>
          <w:bCs/>
          <w:color w:val="000000"/>
        </w:rPr>
      </w:pPr>
      <w:r w:rsidRPr="00EC5221">
        <w:rPr>
          <w:b/>
          <w:bCs/>
          <w:color w:val="000000"/>
        </w:rPr>
        <w:t xml:space="preserve">Закупка продуктов питания: </w:t>
      </w:r>
    </w:p>
    <w:p w:rsidR="00E25C60" w:rsidRPr="006A4447" w:rsidRDefault="00E25C60" w:rsidP="006A4447">
      <w:pPr>
        <w:pStyle w:val="a4"/>
        <w:widowControl w:val="0"/>
        <w:suppressAutoHyphens/>
        <w:spacing w:before="0" w:after="0"/>
        <w:jc w:val="center"/>
        <w:rPr>
          <w:bCs/>
          <w:color w:val="000000"/>
        </w:rPr>
      </w:pPr>
      <w:r w:rsidRPr="006A4447">
        <w:rPr>
          <w:b/>
          <w:color w:val="000000"/>
        </w:rPr>
        <w:t xml:space="preserve">продукция мукомольной промышленности и продукты </w:t>
      </w:r>
      <w:r w:rsidR="006A4447" w:rsidRPr="006A4447">
        <w:rPr>
          <w:b/>
          <w:color w:val="000000"/>
        </w:rPr>
        <w:t>пи</w:t>
      </w:r>
      <w:r w:rsidRPr="006A4447">
        <w:rPr>
          <w:b/>
          <w:color w:val="000000"/>
        </w:rPr>
        <w:t>щевые прочие</w:t>
      </w:r>
    </w:p>
    <w:tbl>
      <w:tblPr>
        <w:tblW w:w="0" w:type="auto"/>
        <w:tblLook w:val="01E0"/>
      </w:tblPr>
      <w:tblGrid>
        <w:gridCol w:w="4926"/>
        <w:gridCol w:w="4927"/>
      </w:tblGrid>
      <w:tr w:rsidR="00E25C60" w:rsidRPr="00EC5221" w:rsidTr="00DD1BA6">
        <w:tc>
          <w:tcPr>
            <w:tcW w:w="4926" w:type="dxa"/>
          </w:tcPr>
          <w:p w:rsidR="00E25C60" w:rsidRPr="00EC5221" w:rsidRDefault="00E25C60" w:rsidP="00DD1BA6">
            <w:pPr>
              <w:rPr>
                <w:sz w:val="24"/>
                <w:szCs w:val="24"/>
              </w:rPr>
            </w:pPr>
            <w:r w:rsidRPr="00EC5221">
              <w:rPr>
                <w:sz w:val="24"/>
                <w:szCs w:val="24"/>
              </w:rPr>
              <w:t>г. Орёл</w:t>
            </w:r>
          </w:p>
        </w:tc>
        <w:tc>
          <w:tcPr>
            <w:tcW w:w="4927" w:type="dxa"/>
          </w:tcPr>
          <w:p w:rsidR="00E25C60" w:rsidRPr="00EC5221" w:rsidRDefault="00E25C60" w:rsidP="00D90310">
            <w:pPr>
              <w:jc w:val="right"/>
              <w:rPr>
                <w:sz w:val="24"/>
                <w:szCs w:val="24"/>
              </w:rPr>
            </w:pPr>
            <w:r w:rsidRPr="00EC5221">
              <w:rPr>
                <w:sz w:val="24"/>
                <w:szCs w:val="24"/>
              </w:rPr>
              <w:t>«</w:t>
            </w:r>
            <w:r w:rsidR="00D90310">
              <w:rPr>
                <w:sz w:val="24"/>
                <w:szCs w:val="24"/>
              </w:rPr>
              <w:t xml:space="preserve">08» декабря </w:t>
            </w:r>
            <w:r w:rsidRPr="00EC5221">
              <w:rPr>
                <w:sz w:val="24"/>
                <w:szCs w:val="24"/>
              </w:rPr>
              <w:t xml:space="preserve"> 2016 г.</w:t>
            </w:r>
          </w:p>
        </w:tc>
      </w:tr>
    </w:tbl>
    <w:p w:rsidR="00E25C60" w:rsidRPr="00EC5221" w:rsidRDefault="00E25C60" w:rsidP="00E25C60">
      <w:pPr>
        <w:keepNext/>
        <w:widowControl w:val="0"/>
        <w:tabs>
          <w:tab w:val="left" w:pos="3828"/>
        </w:tabs>
        <w:suppressAutoHyphens/>
        <w:ind w:right="-21"/>
        <w:rPr>
          <w:rFonts w:eastAsia="MS Mincho"/>
          <w:sz w:val="24"/>
          <w:szCs w:val="24"/>
          <w:lang w:eastAsia="ar-SA"/>
        </w:rPr>
      </w:pPr>
    </w:p>
    <w:p w:rsidR="00E25C60" w:rsidRPr="00EC5221" w:rsidRDefault="00E25C60" w:rsidP="00DC5B99">
      <w:pPr>
        <w:ind w:firstLine="708"/>
        <w:jc w:val="both"/>
        <w:rPr>
          <w:sz w:val="24"/>
          <w:szCs w:val="24"/>
        </w:rPr>
      </w:pPr>
      <w:proofErr w:type="gramStart"/>
      <w:r w:rsidRPr="00EC5221">
        <w:rPr>
          <w:sz w:val="24"/>
          <w:szCs w:val="24"/>
        </w:rPr>
        <w:t xml:space="preserve">Бюджетное стационарное учреждение социального обслуживания Орловской области «Областной геронтологический центр ветеранов войны и труда», именуемое в дальнейшем также Заказчик, в лице директора Мамошина Валерия Андриановича, действующего на основании Устава, с одной стороны, и </w:t>
      </w:r>
      <w:r w:rsidR="00DC5B99" w:rsidRPr="0077036A">
        <w:rPr>
          <w:b/>
          <w:sz w:val="24"/>
          <w:szCs w:val="24"/>
        </w:rPr>
        <w:t>Общество с ограниченной ответственностью «РЕГИОН ПРОДУКТ»</w:t>
      </w:r>
      <w:r w:rsidR="00DC5B99" w:rsidRPr="00A73CB0">
        <w:rPr>
          <w:sz w:val="24"/>
          <w:szCs w:val="24"/>
        </w:rPr>
        <w:t>, именуемое в дальнейшем</w:t>
      </w:r>
      <w:r w:rsidR="00DC5B99">
        <w:rPr>
          <w:sz w:val="24"/>
          <w:szCs w:val="24"/>
        </w:rPr>
        <w:t xml:space="preserve"> также Поставщик, в лице директора </w:t>
      </w:r>
      <w:r w:rsidR="00DC5B99" w:rsidRPr="00433FC6">
        <w:rPr>
          <w:sz w:val="24"/>
          <w:szCs w:val="24"/>
        </w:rPr>
        <w:t>Шелудяков</w:t>
      </w:r>
      <w:r w:rsidR="00DC5B99">
        <w:rPr>
          <w:sz w:val="24"/>
          <w:szCs w:val="24"/>
        </w:rPr>
        <w:t>а</w:t>
      </w:r>
      <w:r w:rsidR="00DC5B99" w:rsidRPr="00433FC6">
        <w:rPr>
          <w:sz w:val="24"/>
          <w:szCs w:val="24"/>
        </w:rPr>
        <w:t xml:space="preserve"> Владимир</w:t>
      </w:r>
      <w:r w:rsidR="00DC5B99">
        <w:rPr>
          <w:sz w:val="24"/>
          <w:szCs w:val="24"/>
        </w:rPr>
        <w:t>а</w:t>
      </w:r>
      <w:r w:rsidR="00DC5B99" w:rsidRPr="00433FC6">
        <w:rPr>
          <w:sz w:val="24"/>
          <w:szCs w:val="24"/>
        </w:rPr>
        <w:t xml:space="preserve"> Владимирович</w:t>
      </w:r>
      <w:r w:rsidR="00DC5B99">
        <w:rPr>
          <w:sz w:val="24"/>
          <w:szCs w:val="24"/>
        </w:rPr>
        <w:t>а</w:t>
      </w:r>
      <w:r w:rsidR="00DC5B99" w:rsidRPr="00A73CB0">
        <w:rPr>
          <w:sz w:val="24"/>
          <w:szCs w:val="24"/>
        </w:rPr>
        <w:t>, д</w:t>
      </w:r>
      <w:r w:rsidR="00DC5B99">
        <w:rPr>
          <w:sz w:val="24"/>
          <w:szCs w:val="24"/>
        </w:rPr>
        <w:t>ействующего на основании Устава,</w:t>
      </w:r>
      <w:r w:rsidR="00DC5B99" w:rsidRPr="00EC5221">
        <w:rPr>
          <w:sz w:val="24"/>
          <w:szCs w:val="24"/>
        </w:rPr>
        <w:t xml:space="preserve"> </w:t>
      </w:r>
      <w:r w:rsidRPr="00EC5221">
        <w:rPr>
          <w:sz w:val="24"/>
          <w:szCs w:val="24"/>
        </w:rPr>
        <w:t>с другой стороны, совместно именуемые Стороны</w:t>
      </w:r>
      <w:proofErr w:type="gramEnd"/>
      <w:r w:rsidRPr="00EC5221">
        <w:rPr>
          <w:sz w:val="24"/>
          <w:szCs w:val="24"/>
        </w:rPr>
        <w:t>, руководству</w:t>
      </w:r>
      <w:r w:rsidR="00DC5B99">
        <w:rPr>
          <w:sz w:val="24"/>
          <w:szCs w:val="24"/>
        </w:rPr>
        <w:t xml:space="preserve">ясь Федеральным законом </w:t>
      </w:r>
      <w:r w:rsidRPr="00EC5221">
        <w:rPr>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на основании протокола от «</w:t>
      </w:r>
      <w:r w:rsidR="00DC5B99">
        <w:rPr>
          <w:sz w:val="24"/>
          <w:szCs w:val="24"/>
        </w:rPr>
        <w:t>22</w:t>
      </w:r>
      <w:r w:rsidRPr="00EC5221">
        <w:rPr>
          <w:sz w:val="24"/>
          <w:szCs w:val="24"/>
        </w:rPr>
        <w:t xml:space="preserve">» </w:t>
      </w:r>
      <w:r w:rsidR="00DC5B99">
        <w:rPr>
          <w:sz w:val="24"/>
          <w:szCs w:val="24"/>
        </w:rPr>
        <w:t>ноября</w:t>
      </w:r>
      <w:r w:rsidRPr="00EC5221">
        <w:rPr>
          <w:sz w:val="24"/>
          <w:szCs w:val="24"/>
        </w:rPr>
        <w:t xml:space="preserve"> 2016 года № </w:t>
      </w:r>
      <w:r w:rsidR="00DC5B99" w:rsidRPr="00DC5B99">
        <w:rPr>
          <w:b/>
          <w:sz w:val="24"/>
          <w:szCs w:val="24"/>
        </w:rPr>
        <w:t>0154200002716002354</w:t>
      </w:r>
      <w:r w:rsidRPr="00EC5221">
        <w:rPr>
          <w:sz w:val="24"/>
          <w:szCs w:val="24"/>
        </w:rPr>
        <w:t>, заключили настоящий гражданско-правовой договор (далее – договор) о нижеследующем.</w:t>
      </w:r>
    </w:p>
    <w:p w:rsidR="00E25C60" w:rsidRPr="00EC5221" w:rsidRDefault="00E25C60" w:rsidP="00E25C60">
      <w:pPr>
        <w:keepNext/>
        <w:widowControl w:val="0"/>
        <w:tabs>
          <w:tab w:val="left" w:pos="3828"/>
        </w:tabs>
        <w:suppressAutoHyphens/>
        <w:ind w:right="-21"/>
        <w:jc w:val="both"/>
        <w:rPr>
          <w:sz w:val="24"/>
          <w:szCs w:val="24"/>
        </w:rPr>
      </w:pPr>
    </w:p>
    <w:p w:rsidR="00E25C60" w:rsidRPr="00EC5221" w:rsidRDefault="00E25C60" w:rsidP="006A4447">
      <w:pPr>
        <w:numPr>
          <w:ilvl w:val="0"/>
          <w:numId w:val="16"/>
        </w:numPr>
        <w:jc w:val="center"/>
        <w:rPr>
          <w:sz w:val="24"/>
          <w:szCs w:val="24"/>
        </w:rPr>
      </w:pPr>
      <w:r w:rsidRPr="00EC5221">
        <w:rPr>
          <w:b/>
          <w:sz w:val="24"/>
          <w:szCs w:val="24"/>
        </w:rPr>
        <w:t>Предмет договора</w:t>
      </w:r>
    </w:p>
    <w:p w:rsidR="00E25C60" w:rsidRPr="00EC5221" w:rsidRDefault="00E25C60" w:rsidP="00E25C60">
      <w:pPr>
        <w:rPr>
          <w:sz w:val="24"/>
          <w:szCs w:val="24"/>
        </w:rPr>
      </w:pPr>
    </w:p>
    <w:p w:rsidR="00E25C60" w:rsidRPr="00EC5221" w:rsidRDefault="00E25C60" w:rsidP="006A4447">
      <w:pPr>
        <w:numPr>
          <w:ilvl w:val="0"/>
          <w:numId w:val="17"/>
        </w:numPr>
        <w:tabs>
          <w:tab w:val="clear" w:pos="720"/>
          <w:tab w:val="num" w:pos="1260"/>
        </w:tabs>
        <w:ind w:left="0" w:firstLine="720"/>
        <w:jc w:val="both"/>
        <w:rPr>
          <w:sz w:val="24"/>
          <w:szCs w:val="24"/>
        </w:rPr>
      </w:pPr>
      <w:r w:rsidRPr="00EC5221">
        <w:rPr>
          <w:sz w:val="24"/>
          <w:szCs w:val="24"/>
        </w:rPr>
        <w:t xml:space="preserve">Заказчик поручает, а Поставщик принимает на себя обязательства по поставке </w:t>
      </w:r>
      <w:r w:rsidRPr="00EC5221">
        <w:rPr>
          <w:bCs/>
          <w:sz w:val="24"/>
          <w:szCs w:val="24"/>
        </w:rPr>
        <w:t xml:space="preserve">продуктов питания: </w:t>
      </w:r>
      <w:r w:rsidRPr="00EC5221">
        <w:rPr>
          <w:b/>
          <w:color w:val="000000"/>
          <w:sz w:val="24"/>
          <w:szCs w:val="24"/>
          <w:u w:val="single"/>
        </w:rPr>
        <w:t xml:space="preserve">продукция мукомольной промышленности и </w:t>
      </w:r>
      <w:proofErr w:type="gramStart"/>
      <w:r w:rsidRPr="00EC5221">
        <w:rPr>
          <w:b/>
          <w:color w:val="000000"/>
          <w:sz w:val="24"/>
          <w:szCs w:val="24"/>
          <w:u w:val="single"/>
        </w:rPr>
        <w:t>продукты</w:t>
      </w:r>
      <w:proofErr w:type="gramEnd"/>
      <w:r w:rsidRPr="00EC5221">
        <w:rPr>
          <w:b/>
          <w:color w:val="000000"/>
          <w:sz w:val="24"/>
          <w:szCs w:val="24"/>
          <w:u w:val="single"/>
        </w:rPr>
        <w:t xml:space="preserve"> пищевые прочие</w:t>
      </w:r>
      <w:r w:rsidRPr="00EC5221">
        <w:rPr>
          <w:sz w:val="24"/>
          <w:szCs w:val="24"/>
        </w:rPr>
        <w:t xml:space="preserve"> (далее – Товар).</w:t>
      </w:r>
    </w:p>
    <w:p w:rsidR="00E25C60" w:rsidRPr="00EC5221" w:rsidRDefault="00E25C60" w:rsidP="006A4447">
      <w:pPr>
        <w:numPr>
          <w:ilvl w:val="0"/>
          <w:numId w:val="17"/>
        </w:numPr>
        <w:tabs>
          <w:tab w:val="clear" w:pos="720"/>
          <w:tab w:val="num" w:pos="1260"/>
        </w:tabs>
        <w:ind w:left="0" w:firstLine="720"/>
        <w:jc w:val="both"/>
        <w:rPr>
          <w:sz w:val="24"/>
          <w:szCs w:val="24"/>
        </w:rPr>
      </w:pPr>
      <w:r w:rsidRPr="00EC5221">
        <w:rPr>
          <w:sz w:val="24"/>
          <w:szCs w:val="24"/>
        </w:rPr>
        <w:t>Спецификация и форма заявки поставки Товара указаны в приложениях, которые являются неотъемлемой частью настоящего договора.</w:t>
      </w:r>
    </w:p>
    <w:p w:rsidR="00E25C60" w:rsidRPr="00EC5221" w:rsidRDefault="00E25C60" w:rsidP="006A4447">
      <w:pPr>
        <w:numPr>
          <w:ilvl w:val="0"/>
          <w:numId w:val="17"/>
        </w:numPr>
        <w:tabs>
          <w:tab w:val="clear" w:pos="720"/>
          <w:tab w:val="num" w:pos="1260"/>
        </w:tabs>
        <w:ind w:left="0" w:firstLine="720"/>
        <w:jc w:val="both"/>
        <w:rPr>
          <w:sz w:val="24"/>
          <w:szCs w:val="24"/>
        </w:rPr>
      </w:pPr>
      <w:proofErr w:type="gramStart"/>
      <w:r w:rsidRPr="00EC5221">
        <w:rPr>
          <w:sz w:val="24"/>
          <w:szCs w:val="24"/>
        </w:rPr>
        <w:t xml:space="preserve">Место поставки Товара: 302522, Российская Федерация, Орловская область, Орловский район, п. Добрый, ул. </w:t>
      </w:r>
      <w:proofErr w:type="spellStart"/>
      <w:r w:rsidRPr="00EC5221">
        <w:rPr>
          <w:sz w:val="24"/>
          <w:szCs w:val="24"/>
        </w:rPr>
        <w:t>Интернатная</w:t>
      </w:r>
      <w:proofErr w:type="spellEnd"/>
      <w:r w:rsidRPr="00EC5221">
        <w:rPr>
          <w:sz w:val="24"/>
          <w:szCs w:val="24"/>
        </w:rPr>
        <w:t>, д. 13, складское помещение.</w:t>
      </w:r>
      <w:proofErr w:type="gramEnd"/>
    </w:p>
    <w:p w:rsidR="00E25C60" w:rsidRPr="00EC5221" w:rsidRDefault="00E25C60" w:rsidP="006A4447">
      <w:pPr>
        <w:numPr>
          <w:ilvl w:val="0"/>
          <w:numId w:val="17"/>
        </w:numPr>
        <w:tabs>
          <w:tab w:val="clear" w:pos="720"/>
          <w:tab w:val="num" w:pos="1260"/>
        </w:tabs>
        <w:ind w:left="0" w:firstLine="720"/>
        <w:jc w:val="both"/>
        <w:rPr>
          <w:sz w:val="24"/>
          <w:szCs w:val="24"/>
        </w:rPr>
      </w:pPr>
      <w:r w:rsidRPr="00EC5221">
        <w:rPr>
          <w:sz w:val="24"/>
          <w:szCs w:val="24"/>
        </w:rPr>
        <w:t>Срок начала поставки Товара: с 01 января 2017 года по 31 декабря 2017 года отдельными партиями по заявкам Заказчика, посредством телефонной связи или письменно, в течение 5 (пяти) календарных дней со дня получения такой заявки.</w:t>
      </w:r>
    </w:p>
    <w:p w:rsidR="00E25C60" w:rsidRPr="00EC5221" w:rsidRDefault="00E25C60" w:rsidP="006A4447">
      <w:pPr>
        <w:numPr>
          <w:ilvl w:val="0"/>
          <w:numId w:val="17"/>
        </w:numPr>
        <w:tabs>
          <w:tab w:val="clear" w:pos="720"/>
          <w:tab w:val="num" w:pos="1260"/>
        </w:tabs>
        <w:ind w:left="0" w:firstLine="720"/>
        <w:jc w:val="both"/>
        <w:rPr>
          <w:sz w:val="24"/>
          <w:szCs w:val="24"/>
        </w:rPr>
      </w:pPr>
      <w:r w:rsidRPr="00EC5221">
        <w:rPr>
          <w:sz w:val="24"/>
          <w:szCs w:val="24"/>
        </w:rPr>
        <w:t>Срок окончания поставки Товара: 31 декабря 2017 года.</w:t>
      </w:r>
    </w:p>
    <w:p w:rsidR="00E25C60" w:rsidRPr="00EC5221" w:rsidRDefault="00E25C60" w:rsidP="00E25C60">
      <w:pPr>
        <w:jc w:val="both"/>
        <w:rPr>
          <w:sz w:val="24"/>
          <w:szCs w:val="24"/>
        </w:rPr>
      </w:pPr>
    </w:p>
    <w:p w:rsidR="00E25C60" w:rsidRPr="00EC5221" w:rsidRDefault="00E25C60" w:rsidP="006A4447">
      <w:pPr>
        <w:numPr>
          <w:ilvl w:val="0"/>
          <w:numId w:val="18"/>
        </w:numPr>
        <w:jc w:val="center"/>
        <w:rPr>
          <w:sz w:val="24"/>
          <w:szCs w:val="24"/>
        </w:rPr>
      </w:pPr>
      <w:r w:rsidRPr="00EC5221">
        <w:rPr>
          <w:b/>
          <w:sz w:val="24"/>
          <w:szCs w:val="24"/>
        </w:rPr>
        <w:t>Права и обязанности Сторон</w:t>
      </w:r>
    </w:p>
    <w:p w:rsidR="00E25C60" w:rsidRPr="00EC5221" w:rsidRDefault="00E25C60" w:rsidP="00E25C60">
      <w:pPr>
        <w:jc w:val="both"/>
        <w:rPr>
          <w:sz w:val="24"/>
          <w:szCs w:val="24"/>
        </w:rPr>
      </w:pPr>
    </w:p>
    <w:p w:rsidR="00E25C60" w:rsidRPr="00EC5221" w:rsidRDefault="00E25C60" w:rsidP="006A4447">
      <w:pPr>
        <w:numPr>
          <w:ilvl w:val="0"/>
          <w:numId w:val="1"/>
        </w:numPr>
        <w:tabs>
          <w:tab w:val="clear" w:pos="720"/>
          <w:tab w:val="num" w:pos="1260"/>
        </w:tabs>
        <w:ind w:left="0" w:firstLine="720"/>
        <w:jc w:val="both"/>
        <w:rPr>
          <w:sz w:val="24"/>
          <w:szCs w:val="24"/>
        </w:rPr>
      </w:pPr>
      <w:r w:rsidRPr="00EC5221">
        <w:rPr>
          <w:sz w:val="24"/>
          <w:szCs w:val="24"/>
        </w:rPr>
        <w:t>Поставщик обязуется:</w:t>
      </w:r>
    </w:p>
    <w:p w:rsidR="00E25C60" w:rsidRPr="00EC5221" w:rsidRDefault="00E25C60" w:rsidP="006A4447">
      <w:pPr>
        <w:numPr>
          <w:ilvl w:val="0"/>
          <w:numId w:val="2"/>
        </w:numPr>
        <w:tabs>
          <w:tab w:val="clear" w:pos="720"/>
          <w:tab w:val="num" w:pos="1440"/>
        </w:tabs>
        <w:ind w:left="0" w:firstLine="720"/>
        <w:jc w:val="both"/>
        <w:rPr>
          <w:sz w:val="24"/>
          <w:szCs w:val="24"/>
        </w:rPr>
      </w:pPr>
      <w:r w:rsidRPr="00EC5221">
        <w:rPr>
          <w:sz w:val="24"/>
          <w:szCs w:val="24"/>
        </w:rPr>
        <w:t xml:space="preserve">Поставлять Товар надлежащего качества, в полном объеме и в срок, указанный в пункте 1.3. настоящего договора. Товар должен соответствовать сертификатам. На каждую партию Товара Поставщик обязан предоставить сертификат соответствия. Содержание токсичных элементов (кадмия, ртути, мышьяка и свинца), антибиотиков, пестицидов, радионуклидов не должно превышать норм, установленных </w:t>
      </w:r>
      <w:proofErr w:type="spellStart"/>
      <w:r w:rsidRPr="00EC5221">
        <w:rPr>
          <w:sz w:val="24"/>
          <w:szCs w:val="24"/>
        </w:rPr>
        <w:t>СанПиН</w:t>
      </w:r>
      <w:proofErr w:type="spellEnd"/>
      <w:r w:rsidRPr="00EC5221">
        <w:rPr>
          <w:sz w:val="24"/>
          <w:szCs w:val="24"/>
        </w:rPr>
        <w:t xml:space="preserve"> 2.3.2.1078-01.</w:t>
      </w:r>
    </w:p>
    <w:p w:rsidR="00E25C60" w:rsidRPr="00EC5221" w:rsidRDefault="00E25C60" w:rsidP="00E25C60">
      <w:pPr>
        <w:jc w:val="both"/>
        <w:rPr>
          <w:sz w:val="24"/>
          <w:szCs w:val="24"/>
        </w:rPr>
      </w:pPr>
      <w:r w:rsidRPr="00EC5221">
        <w:rPr>
          <w:sz w:val="24"/>
          <w:szCs w:val="24"/>
        </w:rPr>
        <w:t xml:space="preserve">Не допускается передача Товара без документов, подтверждающих их качество. </w:t>
      </w:r>
    </w:p>
    <w:p w:rsidR="00E25C60" w:rsidRPr="00EC5221" w:rsidRDefault="00E25C60" w:rsidP="00E25C60">
      <w:pPr>
        <w:jc w:val="both"/>
        <w:rPr>
          <w:sz w:val="24"/>
          <w:szCs w:val="24"/>
        </w:rPr>
      </w:pPr>
      <w:r w:rsidRPr="00EC5221">
        <w:rPr>
          <w:sz w:val="24"/>
          <w:szCs w:val="24"/>
        </w:rPr>
        <w:t>Поставщик должен использовать для поставки товара специально предназначенные или специально оборудованные для таких целей транспортные средства.</w:t>
      </w:r>
    </w:p>
    <w:p w:rsidR="00E25C60" w:rsidRPr="00EC5221" w:rsidRDefault="00E25C60" w:rsidP="006A4447">
      <w:pPr>
        <w:pStyle w:val="a5"/>
        <w:numPr>
          <w:ilvl w:val="2"/>
          <w:numId w:val="18"/>
        </w:numPr>
        <w:jc w:val="both"/>
        <w:rPr>
          <w:rFonts w:ascii="Times New Roman" w:hAnsi="Times New Roman"/>
        </w:rPr>
      </w:pPr>
      <w:r w:rsidRPr="00EC5221">
        <w:rPr>
          <w:rFonts w:ascii="Times New Roman" w:hAnsi="Times New Roman"/>
        </w:rPr>
        <w:t>Не допускается передача Товара без документов, подтверждающих их качество. Остаточный срок годности Товара должен составлять:</w:t>
      </w:r>
    </w:p>
    <w:p w:rsidR="00E25C60" w:rsidRPr="00AB07B7" w:rsidRDefault="00E25C60" w:rsidP="00E25C60">
      <w:pPr>
        <w:pStyle w:val="a7"/>
      </w:pPr>
      <w:r w:rsidRPr="00AB07B7">
        <w:t>на горох не менее 1</w:t>
      </w:r>
      <w:r>
        <w:t>2</w:t>
      </w:r>
      <w:r w:rsidRPr="00AB07B7">
        <w:t xml:space="preserve"> месяцев;</w:t>
      </w:r>
    </w:p>
    <w:p w:rsidR="005941D9" w:rsidRPr="00AB07B7" w:rsidRDefault="005941D9" w:rsidP="005941D9">
      <w:pPr>
        <w:pStyle w:val="a7"/>
      </w:pPr>
      <w:r w:rsidRPr="00AB07B7">
        <w:t>на горох не менее 1</w:t>
      </w:r>
      <w:r>
        <w:t>2</w:t>
      </w:r>
      <w:r w:rsidRPr="00AB07B7">
        <w:t xml:space="preserve"> месяцев;</w:t>
      </w:r>
    </w:p>
    <w:p w:rsidR="00E25C60" w:rsidRPr="00AB07B7" w:rsidRDefault="00E25C60" w:rsidP="00E25C60">
      <w:pPr>
        <w:pStyle w:val="a7"/>
      </w:pPr>
      <w:r w:rsidRPr="00AB07B7">
        <w:t>на фасоль</w:t>
      </w:r>
      <w:r>
        <w:t xml:space="preserve"> белую</w:t>
      </w:r>
      <w:r w:rsidRPr="00AB07B7">
        <w:t xml:space="preserve"> не менее </w:t>
      </w:r>
      <w:r>
        <w:t>12</w:t>
      </w:r>
      <w:r w:rsidRPr="00AB07B7">
        <w:t xml:space="preserve"> месяцев;</w:t>
      </w:r>
    </w:p>
    <w:p w:rsidR="00E25C60" w:rsidRPr="00AB07B7" w:rsidRDefault="00E25C60" w:rsidP="00E25C60">
      <w:pPr>
        <w:pStyle w:val="a7"/>
      </w:pPr>
      <w:r w:rsidRPr="00AB07B7">
        <w:t xml:space="preserve">на крупу перловую не менее </w:t>
      </w:r>
      <w:r>
        <w:t>12</w:t>
      </w:r>
      <w:r w:rsidRPr="00AB07B7">
        <w:t xml:space="preserve"> месяца;</w:t>
      </w:r>
    </w:p>
    <w:p w:rsidR="00E25C60" w:rsidRPr="00AB07B7" w:rsidRDefault="00E25C60" w:rsidP="00E25C60">
      <w:pPr>
        <w:pStyle w:val="a7"/>
      </w:pPr>
      <w:r w:rsidRPr="00AB07B7">
        <w:lastRenderedPageBreak/>
        <w:t xml:space="preserve">на пшено не менее </w:t>
      </w:r>
      <w:r>
        <w:t>5</w:t>
      </w:r>
      <w:r w:rsidRPr="00AB07B7">
        <w:t xml:space="preserve"> месяцев;</w:t>
      </w:r>
    </w:p>
    <w:p w:rsidR="00E25C60" w:rsidRPr="00AB07B7" w:rsidRDefault="00E25C60" w:rsidP="00E25C60">
      <w:pPr>
        <w:pStyle w:val="a7"/>
      </w:pPr>
      <w:r w:rsidRPr="00AB07B7">
        <w:t xml:space="preserve">на гречневую крупу не менее </w:t>
      </w:r>
      <w:r>
        <w:t>12</w:t>
      </w:r>
      <w:r w:rsidRPr="00AB07B7">
        <w:t xml:space="preserve"> месяца;</w:t>
      </w:r>
    </w:p>
    <w:p w:rsidR="00E25C60" w:rsidRDefault="00E25C60" w:rsidP="00E25C60">
      <w:pPr>
        <w:pStyle w:val="a7"/>
      </w:pPr>
      <w:r w:rsidRPr="00AB07B7">
        <w:t xml:space="preserve">на манную крупу не менее </w:t>
      </w:r>
      <w:r>
        <w:t>5</w:t>
      </w:r>
      <w:r w:rsidRPr="00AB07B7">
        <w:t xml:space="preserve"> месяцев;</w:t>
      </w:r>
    </w:p>
    <w:p w:rsidR="00E25C60" w:rsidRPr="00AB07B7" w:rsidRDefault="00E25C60" w:rsidP="00E25C60">
      <w:pPr>
        <w:pStyle w:val="a7"/>
      </w:pPr>
      <w:r>
        <w:t xml:space="preserve">на крупу кукурузную </w:t>
      </w:r>
      <w:r w:rsidRPr="00AB07B7">
        <w:t xml:space="preserve">не менее </w:t>
      </w:r>
      <w:r>
        <w:t>5</w:t>
      </w:r>
      <w:r w:rsidRPr="00AB07B7">
        <w:t xml:space="preserve"> месяцев;</w:t>
      </w:r>
    </w:p>
    <w:p w:rsidR="00E25C60" w:rsidRPr="00AB07B7" w:rsidRDefault="00E25C60" w:rsidP="00E25C60">
      <w:pPr>
        <w:pStyle w:val="a7"/>
      </w:pPr>
      <w:r w:rsidRPr="00AB07B7">
        <w:t xml:space="preserve">на рожки мелкие не менее </w:t>
      </w:r>
      <w:r>
        <w:t>6</w:t>
      </w:r>
      <w:r w:rsidRPr="00AB07B7">
        <w:t xml:space="preserve"> месяцев;</w:t>
      </w:r>
    </w:p>
    <w:p w:rsidR="00E25C60" w:rsidRPr="00AB07B7" w:rsidRDefault="00E25C60" w:rsidP="00E25C60">
      <w:pPr>
        <w:pStyle w:val="a7"/>
      </w:pPr>
      <w:r w:rsidRPr="00AB07B7">
        <w:t xml:space="preserve">на вермишель не менее </w:t>
      </w:r>
      <w:r>
        <w:t>6</w:t>
      </w:r>
      <w:r w:rsidRPr="00AB07B7">
        <w:t xml:space="preserve"> месяцев;</w:t>
      </w:r>
    </w:p>
    <w:p w:rsidR="00E25C60" w:rsidRPr="00AB07B7" w:rsidRDefault="00E25C60" w:rsidP="00E25C60">
      <w:pPr>
        <w:pStyle w:val="a7"/>
      </w:pPr>
      <w:proofErr w:type="gramStart"/>
      <w:r w:rsidRPr="00AB07B7">
        <w:t>на</w:t>
      </w:r>
      <w:proofErr w:type="gramEnd"/>
      <w:r w:rsidRPr="00AB07B7">
        <w:t xml:space="preserve"> </w:t>
      </w:r>
      <w:proofErr w:type="gramStart"/>
      <w:r>
        <w:t>г</w:t>
      </w:r>
      <w:r w:rsidRPr="00AB07B7">
        <w:t>еркулес</w:t>
      </w:r>
      <w:proofErr w:type="gramEnd"/>
      <w:r>
        <w:t xml:space="preserve"> «Экстра»</w:t>
      </w:r>
      <w:r w:rsidRPr="00AB07B7">
        <w:t xml:space="preserve"> не менее </w:t>
      </w:r>
      <w:r>
        <w:t>4</w:t>
      </w:r>
      <w:r w:rsidRPr="00AB07B7">
        <w:t xml:space="preserve"> месяцев;</w:t>
      </w:r>
    </w:p>
    <w:p w:rsidR="00E25C60" w:rsidRPr="00AB07B7" w:rsidRDefault="00E25C60" w:rsidP="00E25C60">
      <w:pPr>
        <w:pStyle w:val="a7"/>
      </w:pPr>
      <w:r w:rsidRPr="00AB07B7">
        <w:t xml:space="preserve">на </w:t>
      </w:r>
      <w:proofErr w:type="gramStart"/>
      <w:r w:rsidRPr="00AB07B7">
        <w:t>рис</w:t>
      </w:r>
      <w:proofErr w:type="gramEnd"/>
      <w:r>
        <w:t xml:space="preserve"> шлифованный</w:t>
      </w:r>
      <w:r w:rsidRPr="00AB07B7">
        <w:t xml:space="preserve"> не менее </w:t>
      </w:r>
      <w:r>
        <w:t>12</w:t>
      </w:r>
      <w:r w:rsidRPr="00AB07B7">
        <w:t xml:space="preserve"> месяцев;</w:t>
      </w:r>
    </w:p>
    <w:p w:rsidR="00E25C60" w:rsidRPr="00AB07B7" w:rsidRDefault="00E25C60" w:rsidP="00E25C60">
      <w:pPr>
        <w:pStyle w:val="a7"/>
      </w:pPr>
      <w:r w:rsidRPr="00AB07B7">
        <w:t xml:space="preserve">на кисель плодово-ягодный не менее </w:t>
      </w:r>
      <w:r>
        <w:t>3</w:t>
      </w:r>
      <w:r w:rsidRPr="00AB07B7">
        <w:t xml:space="preserve"> месяцев;</w:t>
      </w:r>
    </w:p>
    <w:p w:rsidR="00E25C60" w:rsidRPr="00AB07B7" w:rsidRDefault="00E25C60" w:rsidP="00E25C60">
      <w:pPr>
        <w:pStyle w:val="a7"/>
      </w:pPr>
      <w:r w:rsidRPr="00AB07B7">
        <w:t xml:space="preserve">на муку пшеничную не менее </w:t>
      </w:r>
      <w:r>
        <w:t>12</w:t>
      </w:r>
      <w:r w:rsidRPr="00AB07B7">
        <w:t xml:space="preserve"> месяцев;</w:t>
      </w:r>
    </w:p>
    <w:p w:rsidR="00E25C60" w:rsidRPr="00224EB5" w:rsidRDefault="00E25C60" w:rsidP="00E25C60">
      <w:pPr>
        <w:pStyle w:val="a7"/>
      </w:pPr>
      <w:r w:rsidRPr="00224EB5">
        <w:t xml:space="preserve">на майонез не менее </w:t>
      </w:r>
      <w:r>
        <w:t>40</w:t>
      </w:r>
      <w:r w:rsidRPr="00224EB5">
        <w:t xml:space="preserve"> суток</w:t>
      </w:r>
      <w:r>
        <w:t>.</w:t>
      </w:r>
    </w:p>
    <w:p w:rsidR="00E25C60" w:rsidRPr="00224EB5" w:rsidRDefault="00E25C60" w:rsidP="00E25C60">
      <w:pPr>
        <w:pStyle w:val="a7"/>
      </w:pPr>
      <w:r w:rsidRPr="00224EB5">
        <w:t xml:space="preserve">на масло подсолнечное </w:t>
      </w:r>
      <w:r>
        <w:t xml:space="preserve">рафинированное </w:t>
      </w:r>
      <w:r w:rsidRPr="00224EB5">
        <w:t xml:space="preserve">не менее </w:t>
      </w:r>
      <w:r>
        <w:t>9</w:t>
      </w:r>
      <w:r w:rsidRPr="00224EB5">
        <w:t xml:space="preserve"> месяцев</w:t>
      </w:r>
      <w:r>
        <w:t>.</w:t>
      </w:r>
    </w:p>
    <w:p w:rsidR="00E25C60" w:rsidRPr="00224EB5" w:rsidRDefault="00E25C60" w:rsidP="00E25C60">
      <w:pPr>
        <w:pStyle w:val="a7"/>
      </w:pPr>
      <w:r>
        <w:t>на маргарин не менее 3</w:t>
      </w:r>
      <w:r w:rsidRPr="00224EB5">
        <w:t>0 суток</w:t>
      </w:r>
      <w:r>
        <w:t>.</w:t>
      </w:r>
    </w:p>
    <w:p w:rsidR="00E25C60" w:rsidRDefault="00E25C60" w:rsidP="00E25C60">
      <w:pPr>
        <w:jc w:val="both"/>
        <w:rPr>
          <w:sz w:val="24"/>
          <w:szCs w:val="24"/>
        </w:rPr>
      </w:pPr>
      <w:r>
        <w:rPr>
          <w:sz w:val="24"/>
          <w:szCs w:val="24"/>
        </w:rPr>
        <w:t>на сухари панировочные не менее 5 месяцев;</w:t>
      </w:r>
    </w:p>
    <w:p w:rsidR="00E25C60" w:rsidRDefault="00E25C60" w:rsidP="00E25C60">
      <w:pPr>
        <w:jc w:val="both"/>
        <w:rPr>
          <w:sz w:val="24"/>
          <w:szCs w:val="24"/>
        </w:rPr>
      </w:pPr>
      <w:r>
        <w:rPr>
          <w:sz w:val="24"/>
          <w:szCs w:val="24"/>
        </w:rPr>
        <w:t xml:space="preserve">на </w:t>
      </w:r>
      <w:proofErr w:type="gramStart"/>
      <w:r>
        <w:rPr>
          <w:sz w:val="24"/>
          <w:szCs w:val="24"/>
        </w:rPr>
        <w:t>оливки</w:t>
      </w:r>
      <w:proofErr w:type="gramEnd"/>
      <w:r>
        <w:rPr>
          <w:sz w:val="24"/>
          <w:szCs w:val="24"/>
        </w:rPr>
        <w:t xml:space="preserve"> консервированные не менее 21 месяца;</w:t>
      </w:r>
    </w:p>
    <w:p w:rsidR="00E25C60" w:rsidRDefault="00E25C60" w:rsidP="00E25C60">
      <w:pPr>
        <w:jc w:val="both"/>
        <w:rPr>
          <w:sz w:val="24"/>
          <w:szCs w:val="24"/>
        </w:rPr>
      </w:pPr>
      <w:r>
        <w:rPr>
          <w:sz w:val="24"/>
          <w:szCs w:val="24"/>
        </w:rPr>
        <w:t>на какао не менее 5 месяцев;</w:t>
      </w:r>
    </w:p>
    <w:p w:rsidR="00E25C60" w:rsidRDefault="00E25C60" w:rsidP="00E25C60">
      <w:pPr>
        <w:jc w:val="both"/>
        <w:rPr>
          <w:sz w:val="24"/>
          <w:szCs w:val="24"/>
        </w:rPr>
      </w:pPr>
      <w:r>
        <w:rPr>
          <w:sz w:val="24"/>
          <w:szCs w:val="24"/>
        </w:rPr>
        <w:t>на ванилин не менее 9 месяцев;</w:t>
      </w:r>
    </w:p>
    <w:p w:rsidR="00E25C60" w:rsidRDefault="00E25C60" w:rsidP="00E25C60">
      <w:pPr>
        <w:jc w:val="both"/>
        <w:rPr>
          <w:sz w:val="24"/>
          <w:szCs w:val="24"/>
        </w:rPr>
      </w:pPr>
      <w:r>
        <w:rPr>
          <w:sz w:val="24"/>
          <w:szCs w:val="24"/>
        </w:rPr>
        <w:t>на лавровый лист не менее 9 месяцев;</w:t>
      </w:r>
    </w:p>
    <w:p w:rsidR="00E25C60" w:rsidRDefault="00E25C60" w:rsidP="00E25C60">
      <w:pPr>
        <w:jc w:val="both"/>
        <w:rPr>
          <w:sz w:val="24"/>
          <w:szCs w:val="24"/>
        </w:rPr>
      </w:pPr>
      <w:r>
        <w:rPr>
          <w:sz w:val="24"/>
          <w:szCs w:val="24"/>
        </w:rPr>
        <w:t>на кислоту лимонную не менее 9 месяцев;</w:t>
      </w:r>
    </w:p>
    <w:p w:rsidR="00E25C60" w:rsidRDefault="00E25C60" w:rsidP="00E25C60">
      <w:pPr>
        <w:jc w:val="both"/>
        <w:rPr>
          <w:sz w:val="24"/>
          <w:szCs w:val="24"/>
        </w:rPr>
      </w:pPr>
      <w:r>
        <w:rPr>
          <w:sz w:val="24"/>
          <w:szCs w:val="24"/>
        </w:rPr>
        <w:t>на черный чай не менее 9 месяцев;</w:t>
      </w:r>
    </w:p>
    <w:p w:rsidR="00E25C60" w:rsidRDefault="00E25C60" w:rsidP="00E25C60">
      <w:pPr>
        <w:jc w:val="both"/>
        <w:rPr>
          <w:sz w:val="24"/>
          <w:szCs w:val="24"/>
        </w:rPr>
      </w:pPr>
      <w:r>
        <w:rPr>
          <w:sz w:val="24"/>
          <w:szCs w:val="24"/>
        </w:rPr>
        <w:t>на перец черный молотый не менее 9 месяцев;</w:t>
      </w:r>
    </w:p>
    <w:p w:rsidR="00E25C60" w:rsidRPr="00AB07B7" w:rsidRDefault="00E25C60" w:rsidP="00E25C60">
      <w:pPr>
        <w:pStyle w:val="a7"/>
      </w:pPr>
      <w:r>
        <w:t xml:space="preserve">на лапшу яичную </w:t>
      </w:r>
      <w:r w:rsidRPr="00AB07B7">
        <w:t xml:space="preserve">не менее </w:t>
      </w:r>
      <w:r>
        <w:t>6</w:t>
      </w:r>
      <w:r w:rsidRPr="00AB07B7">
        <w:t xml:space="preserve"> месяцев;</w:t>
      </w:r>
    </w:p>
    <w:p w:rsidR="00E25C60" w:rsidRDefault="00E25C60" w:rsidP="00E25C60">
      <w:pPr>
        <w:jc w:val="both"/>
        <w:rPr>
          <w:sz w:val="24"/>
          <w:szCs w:val="24"/>
        </w:rPr>
      </w:pPr>
      <w:r>
        <w:rPr>
          <w:sz w:val="24"/>
          <w:szCs w:val="24"/>
        </w:rPr>
        <w:t>на желатин не менее 12 месяцев;</w:t>
      </w:r>
    </w:p>
    <w:p w:rsidR="00E25C60" w:rsidRDefault="00E25C60" w:rsidP="00E25C60">
      <w:pPr>
        <w:pStyle w:val="11"/>
        <w:snapToGrid w:val="0"/>
        <w:rPr>
          <w:sz w:val="24"/>
          <w:szCs w:val="24"/>
        </w:rPr>
      </w:pPr>
      <w:r>
        <w:rPr>
          <w:sz w:val="24"/>
          <w:szCs w:val="24"/>
        </w:rPr>
        <w:t>на дрожжи сухие не менее 9 месяцев</w:t>
      </w:r>
    </w:p>
    <w:p w:rsidR="00E25C60" w:rsidRPr="00EC5221" w:rsidRDefault="00E25C60" w:rsidP="006A4447">
      <w:pPr>
        <w:pStyle w:val="a5"/>
        <w:numPr>
          <w:ilvl w:val="2"/>
          <w:numId w:val="18"/>
        </w:numPr>
        <w:jc w:val="both"/>
        <w:rPr>
          <w:rFonts w:ascii="Times New Roman" w:hAnsi="Times New Roman"/>
        </w:rPr>
      </w:pPr>
      <w:r w:rsidRPr="00EC5221">
        <w:rPr>
          <w:rFonts w:ascii="Times New Roman" w:hAnsi="Times New Roman"/>
        </w:rPr>
        <w:t>Поставлять и осуществлять погрузочно-разгрузочные работы Товара Заказчику собственным транспортом или с привлечением транспорта третьих лиц за свой счет.</w:t>
      </w:r>
    </w:p>
    <w:p w:rsidR="00E25C60" w:rsidRPr="00EC5221" w:rsidRDefault="00E25C60" w:rsidP="006A4447">
      <w:pPr>
        <w:pStyle w:val="a5"/>
        <w:numPr>
          <w:ilvl w:val="2"/>
          <w:numId w:val="18"/>
        </w:numPr>
        <w:jc w:val="both"/>
        <w:rPr>
          <w:rFonts w:ascii="Times New Roman" w:hAnsi="Times New Roman"/>
        </w:rPr>
      </w:pPr>
      <w:r w:rsidRPr="00EC5221">
        <w:rPr>
          <w:rFonts w:ascii="Times New Roman" w:hAnsi="Times New Roman"/>
        </w:rPr>
        <w:t>При осуществлении отгрузки Товара, тара, упаковка и маркировка должны соответствовать требованиям законодательства Российской Федерации по данному направлению.</w:t>
      </w:r>
    </w:p>
    <w:p w:rsidR="00E25C60" w:rsidRPr="00EC5221" w:rsidRDefault="00E25C60" w:rsidP="006A4447">
      <w:pPr>
        <w:pStyle w:val="a5"/>
        <w:numPr>
          <w:ilvl w:val="2"/>
          <w:numId w:val="18"/>
        </w:numPr>
        <w:jc w:val="both"/>
        <w:rPr>
          <w:rFonts w:ascii="Times New Roman" w:hAnsi="Times New Roman"/>
        </w:rPr>
      </w:pPr>
      <w:r w:rsidRPr="00EC5221">
        <w:rPr>
          <w:rFonts w:ascii="Times New Roman" w:hAnsi="Times New Roman"/>
        </w:rPr>
        <w:t>Устранять за свой счет недостатки и некомплектность Товара в течение 1 (одного) рабочего дня с момента заявления о них Заказчиком.</w:t>
      </w:r>
    </w:p>
    <w:p w:rsidR="00E25C60" w:rsidRPr="00EC5221" w:rsidRDefault="00E25C60" w:rsidP="006A4447">
      <w:pPr>
        <w:pStyle w:val="a5"/>
        <w:numPr>
          <w:ilvl w:val="2"/>
          <w:numId w:val="18"/>
        </w:numPr>
        <w:jc w:val="both"/>
        <w:rPr>
          <w:rFonts w:ascii="Times New Roman" w:hAnsi="Times New Roman"/>
        </w:rPr>
      </w:pPr>
      <w:r w:rsidRPr="00EC5221">
        <w:rPr>
          <w:rFonts w:ascii="Times New Roman" w:hAnsi="Times New Roman"/>
        </w:rPr>
        <w:t>Предоставлять Заказчику необходимую информацию и корректно оформленную документацию Поставщика, связанную с исполнением настоящего договора.</w:t>
      </w:r>
    </w:p>
    <w:p w:rsidR="00E25C60" w:rsidRPr="00EC5221" w:rsidRDefault="00E25C60" w:rsidP="006A4447">
      <w:pPr>
        <w:pStyle w:val="a5"/>
        <w:numPr>
          <w:ilvl w:val="2"/>
          <w:numId w:val="18"/>
        </w:numPr>
        <w:jc w:val="both"/>
        <w:rPr>
          <w:rFonts w:ascii="Times New Roman" w:hAnsi="Times New Roman"/>
        </w:rPr>
      </w:pPr>
      <w:r w:rsidRPr="00EC5221">
        <w:rPr>
          <w:rFonts w:ascii="Times New Roman" w:hAnsi="Times New Roman"/>
        </w:rPr>
        <w:t>Незамедлительно ставить в известность Заказчика о возникновении условия невозможности поставки Товара по объективным причинам (стихийные бедствия, забастовки и т.п.).</w:t>
      </w:r>
    </w:p>
    <w:p w:rsidR="00E25C60" w:rsidRPr="00EC5221" w:rsidRDefault="00E25C60" w:rsidP="006A4447">
      <w:pPr>
        <w:numPr>
          <w:ilvl w:val="0"/>
          <w:numId w:val="3"/>
        </w:numPr>
        <w:tabs>
          <w:tab w:val="clear" w:pos="720"/>
          <w:tab w:val="num" w:pos="1260"/>
        </w:tabs>
        <w:ind w:left="0" w:firstLine="720"/>
        <w:jc w:val="both"/>
        <w:rPr>
          <w:sz w:val="24"/>
          <w:szCs w:val="24"/>
        </w:rPr>
      </w:pPr>
      <w:r w:rsidRPr="00EC5221">
        <w:rPr>
          <w:sz w:val="24"/>
          <w:szCs w:val="24"/>
        </w:rPr>
        <w:t>Заказчик обязуется:</w:t>
      </w:r>
    </w:p>
    <w:p w:rsidR="00E25C60" w:rsidRPr="00EC5221" w:rsidRDefault="00E25C60" w:rsidP="006A4447">
      <w:pPr>
        <w:numPr>
          <w:ilvl w:val="0"/>
          <w:numId w:val="4"/>
        </w:numPr>
        <w:tabs>
          <w:tab w:val="clear" w:pos="720"/>
          <w:tab w:val="num" w:pos="1440"/>
        </w:tabs>
        <w:ind w:left="0" w:firstLine="720"/>
        <w:jc w:val="both"/>
        <w:rPr>
          <w:sz w:val="24"/>
          <w:szCs w:val="24"/>
        </w:rPr>
      </w:pPr>
      <w:r w:rsidRPr="00EC5221">
        <w:rPr>
          <w:sz w:val="24"/>
          <w:szCs w:val="24"/>
        </w:rPr>
        <w:t>Оплачивать поставленные Товары Поставщику в порядке, сроках и на условиях, которые установлены настоящим договором.</w:t>
      </w:r>
    </w:p>
    <w:p w:rsidR="00E25C60" w:rsidRPr="00EC5221" w:rsidRDefault="00E25C60" w:rsidP="006A4447">
      <w:pPr>
        <w:numPr>
          <w:ilvl w:val="0"/>
          <w:numId w:val="4"/>
        </w:numPr>
        <w:tabs>
          <w:tab w:val="clear" w:pos="720"/>
          <w:tab w:val="num" w:pos="1440"/>
        </w:tabs>
        <w:ind w:left="0" w:firstLine="720"/>
        <w:jc w:val="both"/>
        <w:rPr>
          <w:sz w:val="24"/>
          <w:szCs w:val="24"/>
        </w:rPr>
      </w:pPr>
      <w:r w:rsidRPr="00EC5221">
        <w:rPr>
          <w:sz w:val="24"/>
          <w:szCs w:val="24"/>
        </w:rPr>
        <w:t>Создавать Поставщику необходимые условия для приема доставленного Товара.</w:t>
      </w:r>
    </w:p>
    <w:p w:rsidR="00E25C60" w:rsidRPr="00EC5221" w:rsidRDefault="00E25C60" w:rsidP="006A4447">
      <w:pPr>
        <w:numPr>
          <w:ilvl w:val="0"/>
          <w:numId w:val="4"/>
        </w:numPr>
        <w:tabs>
          <w:tab w:val="clear" w:pos="720"/>
          <w:tab w:val="num" w:pos="1440"/>
        </w:tabs>
        <w:ind w:left="0" w:firstLine="720"/>
        <w:jc w:val="both"/>
        <w:rPr>
          <w:sz w:val="24"/>
          <w:szCs w:val="24"/>
        </w:rPr>
      </w:pPr>
      <w:r w:rsidRPr="00EC5221">
        <w:rPr>
          <w:sz w:val="24"/>
          <w:szCs w:val="24"/>
        </w:rPr>
        <w:t>Для проверки предоставленных Поставщиком результатов, предусмотренных настоящим договором, в части их соответствия условиям настоящего договора провести экспертизу. Экспертиза результатов, предусмотренных настоящим договором, может проводиться Заказчиком своими силами или к ее проведению могут привлекаться эксперты, экспертные организации.</w:t>
      </w:r>
    </w:p>
    <w:p w:rsidR="00E25C60" w:rsidRPr="00EC5221" w:rsidRDefault="00E25C60" w:rsidP="006A4447">
      <w:pPr>
        <w:numPr>
          <w:ilvl w:val="0"/>
          <w:numId w:val="5"/>
        </w:numPr>
        <w:tabs>
          <w:tab w:val="clear" w:pos="720"/>
          <w:tab w:val="num" w:pos="1260"/>
        </w:tabs>
        <w:ind w:left="0" w:firstLine="720"/>
        <w:jc w:val="both"/>
        <w:rPr>
          <w:sz w:val="24"/>
          <w:szCs w:val="24"/>
        </w:rPr>
      </w:pPr>
      <w:r w:rsidRPr="00EC5221">
        <w:rPr>
          <w:sz w:val="24"/>
          <w:szCs w:val="24"/>
        </w:rPr>
        <w:t>Заказчик имеет право:</w:t>
      </w:r>
    </w:p>
    <w:p w:rsidR="00E25C60" w:rsidRPr="00EC5221" w:rsidRDefault="00E25C60" w:rsidP="006A4447">
      <w:pPr>
        <w:numPr>
          <w:ilvl w:val="0"/>
          <w:numId w:val="6"/>
        </w:numPr>
        <w:tabs>
          <w:tab w:val="clear" w:pos="720"/>
          <w:tab w:val="num" w:pos="1440"/>
        </w:tabs>
        <w:ind w:left="0" w:firstLine="720"/>
        <w:jc w:val="both"/>
        <w:rPr>
          <w:sz w:val="24"/>
          <w:szCs w:val="24"/>
        </w:rPr>
      </w:pPr>
      <w:r w:rsidRPr="00EC5221">
        <w:rPr>
          <w:sz w:val="24"/>
          <w:szCs w:val="24"/>
        </w:rPr>
        <w:t>Предъявлять требования о возмещении убытков, причиненных неисполнением или ненадлежащим исполнением условий настоящего договора.</w:t>
      </w:r>
    </w:p>
    <w:p w:rsidR="00E25C60" w:rsidRPr="00EC5221" w:rsidRDefault="00E25C60" w:rsidP="006A4447">
      <w:pPr>
        <w:numPr>
          <w:ilvl w:val="0"/>
          <w:numId w:val="6"/>
        </w:numPr>
        <w:tabs>
          <w:tab w:val="clear" w:pos="720"/>
          <w:tab w:val="num" w:pos="1440"/>
        </w:tabs>
        <w:ind w:left="0" w:firstLine="720"/>
        <w:jc w:val="both"/>
        <w:rPr>
          <w:sz w:val="24"/>
          <w:szCs w:val="24"/>
        </w:rPr>
      </w:pPr>
      <w:r w:rsidRPr="00EC5221">
        <w:rPr>
          <w:sz w:val="24"/>
          <w:szCs w:val="24"/>
        </w:rPr>
        <w:t>Проверять качественные и технические характеристики Товара путем проведения независимой экспертизы в ходе исполнения настоящего договора.</w:t>
      </w:r>
    </w:p>
    <w:p w:rsidR="00E25C60" w:rsidRPr="00EC5221" w:rsidRDefault="00E25C60" w:rsidP="006A4447">
      <w:pPr>
        <w:numPr>
          <w:ilvl w:val="0"/>
          <w:numId w:val="6"/>
        </w:numPr>
        <w:tabs>
          <w:tab w:val="clear" w:pos="720"/>
          <w:tab w:val="num" w:pos="1440"/>
        </w:tabs>
        <w:ind w:left="0" w:firstLine="720"/>
        <w:jc w:val="both"/>
        <w:rPr>
          <w:sz w:val="24"/>
          <w:szCs w:val="24"/>
        </w:rPr>
      </w:pPr>
      <w:r w:rsidRPr="00EC5221">
        <w:rPr>
          <w:sz w:val="24"/>
          <w:szCs w:val="24"/>
        </w:rPr>
        <w:lastRenderedPageBreak/>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w:t>
      </w:r>
    </w:p>
    <w:p w:rsidR="00E25C60" w:rsidRPr="00EC5221" w:rsidRDefault="00E25C60" w:rsidP="006A4447">
      <w:pPr>
        <w:numPr>
          <w:ilvl w:val="0"/>
          <w:numId w:val="6"/>
        </w:numPr>
        <w:tabs>
          <w:tab w:val="clear" w:pos="720"/>
          <w:tab w:val="num" w:pos="1440"/>
        </w:tabs>
        <w:ind w:left="0" w:firstLine="720"/>
        <w:jc w:val="both"/>
        <w:rPr>
          <w:sz w:val="24"/>
          <w:szCs w:val="24"/>
        </w:rPr>
      </w:pPr>
      <w:r w:rsidRPr="00EC5221">
        <w:rPr>
          <w:sz w:val="24"/>
          <w:szCs w:val="24"/>
        </w:rPr>
        <w:t>Удерживать без согласования с Поставщиком из суммы обеспечения исполнения гражданско-правового договора штрафы и пени, предусмотренные настоящим договором. При этом Заказчиком направляется в адрес Поставщика письменное уведомление с расчетом суммы пени и/или штрафа. Расчет сумм пени и/или штрафа выполняется Заказчиком.</w:t>
      </w:r>
    </w:p>
    <w:p w:rsidR="00E25C60" w:rsidRPr="00EC5221" w:rsidRDefault="00E25C60" w:rsidP="006A4447">
      <w:pPr>
        <w:numPr>
          <w:ilvl w:val="0"/>
          <w:numId w:val="6"/>
        </w:numPr>
        <w:tabs>
          <w:tab w:val="clear" w:pos="720"/>
          <w:tab w:val="num" w:pos="1440"/>
        </w:tabs>
        <w:ind w:left="0" w:firstLine="720"/>
        <w:jc w:val="both"/>
        <w:rPr>
          <w:sz w:val="24"/>
          <w:szCs w:val="24"/>
        </w:rPr>
      </w:pPr>
      <w:r w:rsidRPr="00EC5221">
        <w:rPr>
          <w:sz w:val="24"/>
          <w:szCs w:val="24"/>
        </w:rPr>
        <w:t xml:space="preserve">Если качество товара вызывает сомнение у Заказчика, </w:t>
      </w:r>
      <w:proofErr w:type="gramStart"/>
      <w:r w:rsidRPr="00EC5221">
        <w:rPr>
          <w:sz w:val="24"/>
          <w:szCs w:val="24"/>
        </w:rPr>
        <w:t>последний</w:t>
      </w:r>
      <w:proofErr w:type="gramEnd"/>
      <w:r w:rsidRPr="00EC5221">
        <w:rPr>
          <w:sz w:val="24"/>
          <w:szCs w:val="24"/>
        </w:rPr>
        <w:t xml:space="preserve"> имеет право провести независимую товароведческую экспертизу на установление соответствия (несоответствия) товара по качеству требованиям стандартов, ТУ, </w:t>
      </w:r>
      <w:proofErr w:type="spellStart"/>
      <w:r w:rsidRPr="00EC5221">
        <w:rPr>
          <w:sz w:val="24"/>
          <w:szCs w:val="24"/>
        </w:rPr>
        <w:t>ГОСТов</w:t>
      </w:r>
      <w:proofErr w:type="spellEnd"/>
      <w:r w:rsidRPr="00EC5221">
        <w:rPr>
          <w:sz w:val="24"/>
          <w:szCs w:val="24"/>
        </w:rPr>
        <w:t xml:space="preserve">. </w:t>
      </w:r>
      <w:proofErr w:type="gramStart"/>
      <w:r w:rsidRPr="00EC5221">
        <w:rPr>
          <w:sz w:val="24"/>
          <w:szCs w:val="24"/>
        </w:rPr>
        <w:t xml:space="preserve">При несоответствии товара представленным </w:t>
      </w:r>
      <w:proofErr w:type="spellStart"/>
      <w:r w:rsidRPr="00EC5221">
        <w:rPr>
          <w:sz w:val="24"/>
          <w:szCs w:val="24"/>
        </w:rPr>
        <w:t>ГОСТу</w:t>
      </w:r>
      <w:proofErr w:type="spellEnd"/>
      <w:r w:rsidRPr="00EC5221">
        <w:rPr>
          <w:sz w:val="24"/>
          <w:szCs w:val="24"/>
        </w:rPr>
        <w:t>, расходы по экспертизе несет Поставщик.</w:t>
      </w:r>
      <w:proofErr w:type="gramEnd"/>
    </w:p>
    <w:p w:rsidR="00E25C60" w:rsidRPr="00EC5221" w:rsidRDefault="00E25C60" w:rsidP="006A4447">
      <w:pPr>
        <w:numPr>
          <w:ilvl w:val="0"/>
          <w:numId w:val="7"/>
        </w:numPr>
        <w:tabs>
          <w:tab w:val="clear" w:pos="720"/>
          <w:tab w:val="num" w:pos="1260"/>
        </w:tabs>
        <w:ind w:left="0" w:firstLine="720"/>
        <w:jc w:val="both"/>
        <w:rPr>
          <w:sz w:val="24"/>
          <w:szCs w:val="24"/>
        </w:rPr>
      </w:pPr>
      <w:r w:rsidRPr="00EC5221">
        <w:rPr>
          <w:sz w:val="24"/>
          <w:szCs w:val="24"/>
        </w:rPr>
        <w:t>Поставщик имеет право:</w:t>
      </w:r>
    </w:p>
    <w:p w:rsidR="00E25C60" w:rsidRPr="00EC5221" w:rsidRDefault="00E25C60" w:rsidP="006A4447">
      <w:pPr>
        <w:numPr>
          <w:ilvl w:val="0"/>
          <w:numId w:val="19"/>
        </w:numPr>
        <w:tabs>
          <w:tab w:val="clear" w:pos="720"/>
          <w:tab w:val="num" w:pos="1440"/>
        </w:tabs>
        <w:ind w:left="0" w:firstLine="720"/>
        <w:jc w:val="both"/>
        <w:rPr>
          <w:sz w:val="24"/>
          <w:szCs w:val="24"/>
        </w:rPr>
      </w:pPr>
      <w:r w:rsidRPr="00EC5221">
        <w:rPr>
          <w:sz w:val="24"/>
          <w:szCs w:val="24"/>
        </w:rPr>
        <w:t>Предлагать к поставке Товар в соответствии с техническим заданием.</w:t>
      </w:r>
    </w:p>
    <w:p w:rsidR="00E25C60" w:rsidRPr="00EC5221" w:rsidRDefault="00E25C60" w:rsidP="006A4447">
      <w:pPr>
        <w:numPr>
          <w:ilvl w:val="0"/>
          <w:numId w:val="20"/>
        </w:numPr>
        <w:tabs>
          <w:tab w:val="clear" w:pos="720"/>
          <w:tab w:val="num" w:pos="1260"/>
        </w:tabs>
        <w:ind w:left="0" w:firstLine="720"/>
        <w:jc w:val="both"/>
        <w:rPr>
          <w:sz w:val="24"/>
          <w:szCs w:val="24"/>
        </w:rPr>
      </w:pPr>
      <w:r w:rsidRPr="00EC5221">
        <w:rPr>
          <w:sz w:val="24"/>
          <w:szCs w:val="24"/>
        </w:rPr>
        <w:t>Стороны обязуются хранить в тайне финансовую и иную конфиденциальную информацию, полученную от другой Стороны при исполнении настоящего договора.</w:t>
      </w:r>
    </w:p>
    <w:p w:rsidR="00E25C60" w:rsidRPr="00EC5221" w:rsidRDefault="00E25C60" w:rsidP="00E25C60">
      <w:pPr>
        <w:jc w:val="both"/>
        <w:rPr>
          <w:sz w:val="24"/>
          <w:szCs w:val="24"/>
        </w:rPr>
      </w:pPr>
    </w:p>
    <w:p w:rsidR="00E25C60" w:rsidRPr="00EC5221" w:rsidRDefault="00E25C60" w:rsidP="006A4447">
      <w:pPr>
        <w:numPr>
          <w:ilvl w:val="0"/>
          <w:numId w:val="21"/>
        </w:numPr>
        <w:jc w:val="center"/>
        <w:rPr>
          <w:sz w:val="24"/>
          <w:szCs w:val="24"/>
        </w:rPr>
      </w:pPr>
      <w:r w:rsidRPr="00EC5221">
        <w:rPr>
          <w:b/>
          <w:sz w:val="24"/>
          <w:szCs w:val="24"/>
        </w:rPr>
        <w:t>Цена договора и порядок расчетов</w:t>
      </w:r>
    </w:p>
    <w:p w:rsidR="00E25C60" w:rsidRPr="00EC5221" w:rsidRDefault="00E25C60" w:rsidP="00E25C60">
      <w:pPr>
        <w:rPr>
          <w:b/>
          <w:sz w:val="24"/>
          <w:szCs w:val="24"/>
        </w:rPr>
      </w:pP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 xml:space="preserve">Цена настоящего договора составляет </w:t>
      </w:r>
      <w:r w:rsidR="00DC5B99" w:rsidRPr="00DC5B99">
        <w:rPr>
          <w:b/>
          <w:bCs/>
          <w:color w:val="000000" w:themeColor="text1"/>
          <w:sz w:val="24"/>
          <w:szCs w:val="24"/>
          <w:lang w:eastAsia="en-US"/>
        </w:rPr>
        <w:t>819 704 (Восемьсот девятнадцать тысяч семьсот четыре) рубля 75 копеек, без НДС</w:t>
      </w:r>
      <w:r w:rsidRPr="00DC5B99">
        <w:rPr>
          <w:b/>
          <w:sz w:val="24"/>
          <w:szCs w:val="24"/>
        </w:rPr>
        <w:t>.</w:t>
      </w:r>
      <w:r w:rsidRPr="00EC5221">
        <w:rPr>
          <w:sz w:val="24"/>
          <w:szCs w:val="24"/>
        </w:rPr>
        <w:t xml:space="preserve"> Цена настоящего договора сформирована из 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Цена настоящего договора является твердой и определяется на весь срок исполнения настоящего договора, за исключением случаев, указанных в пунктах 3.3. и 3.4. настоящего договора.</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По соглашению Сторон при исполнении настоящего договора его цена может быть снижена без изменения предусмотренных настоящим договором количества и качества поставляемого Товара, а также иных условий настоящего договора.</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 xml:space="preserve">Заказчик по согласованию с Поставщиком в ходе исполнения настоящего договора вправе изменить не более чем на 10 (десять) процентов количество предусмотренного настоящим договором Товара при изменении потребности в Товаре, на поставку которого заключен настоящий договор. </w:t>
      </w:r>
      <w:proofErr w:type="gramStart"/>
      <w:r w:rsidRPr="00EC5221">
        <w:rPr>
          <w:sz w:val="24"/>
          <w:szCs w:val="24"/>
        </w:rPr>
        <w:t>При поставке дополнительного количества такого Товара Заказчик по согласованию с Поставщиком вправе изменить первоначальную цену настоящего договора пропорционально дополнительному количеству Товара не более чем на 10 (десять) процентов такой цены настоящего договора, а при внесении соответствующих изменений в настоящий договор в связи с сокращением потребности в поставке такого Товара Заказчик обязан изменить цену настоящего договора указанным образом.</w:t>
      </w:r>
      <w:proofErr w:type="gramEnd"/>
      <w:r w:rsidRPr="00EC5221">
        <w:rPr>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определяется как частное от деления первоначальной цены настоящего договора на предусмотренное в настоящем договоре количество такого Товара.</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 xml:space="preserve">Оплата Товара производится Заказчиком, в течение 30 (тридцати) календарных дней с момента поступления Товара на складское помещение Заказчика, </w:t>
      </w:r>
      <w:proofErr w:type="gramStart"/>
      <w:r w:rsidRPr="00EC5221">
        <w:rPr>
          <w:sz w:val="24"/>
          <w:szCs w:val="24"/>
        </w:rPr>
        <w:t>согласно заявки</w:t>
      </w:r>
      <w:proofErr w:type="gramEnd"/>
      <w:r w:rsidRPr="00EC5221">
        <w:rPr>
          <w:sz w:val="24"/>
          <w:szCs w:val="24"/>
        </w:rPr>
        <w:t xml:space="preserve"> Заказчика, за фактически поставленный Товар, на основании товарной накладной, счета и/или счета-фактуры.</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bCs/>
          <w:sz w:val="24"/>
          <w:szCs w:val="24"/>
        </w:rPr>
        <w:t>Оплата Товара производится в рублях путем безналичного перечисления Заказчиком денежных средств на расчетный счет Поставщика.</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Оплата Товара осуществляется Заказчиком по ценам указанным в приложении к настоящему договору.</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В случае</w:t>
      </w:r>
      <w:proofErr w:type="gramStart"/>
      <w:r w:rsidRPr="00EC5221">
        <w:rPr>
          <w:sz w:val="24"/>
          <w:szCs w:val="24"/>
        </w:rPr>
        <w:t>,</w:t>
      </w:r>
      <w:proofErr w:type="gramEnd"/>
      <w:r w:rsidRPr="00EC5221">
        <w:rPr>
          <w:sz w:val="24"/>
          <w:szCs w:val="24"/>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w:t>
      </w:r>
      <w:r w:rsidRPr="00EC5221">
        <w:rPr>
          <w:sz w:val="24"/>
          <w:szCs w:val="24"/>
        </w:rPr>
        <w:lastRenderedPageBreak/>
        <w:t>лица, сумма, подлежащая уплате физическому лицу, уменьшается на размер налоговых платежей, связанных с оплатой настоящего договора.</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Источником финансирования настоящего договора являются средства бюджетного учреждения, а в случае отсутствия финансирования из областного бюджета – внебюджетные средства Заказчика.</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Датой платежей считается дата списания денежных средств со счета Заказчика.</w:t>
      </w:r>
    </w:p>
    <w:p w:rsidR="00E25C60" w:rsidRPr="00EC5221" w:rsidRDefault="00E25C60" w:rsidP="006A4447">
      <w:pPr>
        <w:numPr>
          <w:ilvl w:val="0"/>
          <w:numId w:val="8"/>
        </w:numPr>
        <w:tabs>
          <w:tab w:val="clear" w:pos="720"/>
          <w:tab w:val="num" w:pos="1260"/>
        </w:tabs>
        <w:ind w:left="0" w:firstLine="720"/>
        <w:jc w:val="both"/>
        <w:rPr>
          <w:sz w:val="24"/>
          <w:szCs w:val="24"/>
        </w:rPr>
      </w:pPr>
      <w:r w:rsidRPr="00EC5221">
        <w:rPr>
          <w:sz w:val="24"/>
          <w:szCs w:val="24"/>
        </w:rPr>
        <w:t xml:space="preserve">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w:t>
      </w:r>
      <w:proofErr w:type="spellStart"/>
      <w:r w:rsidRPr="00EC5221">
        <w:rPr>
          <w:sz w:val="24"/>
          <w:szCs w:val="24"/>
        </w:rPr>
        <w:t>неперечислением</w:t>
      </w:r>
      <w:proofErr w:type="spellEnd"/>
      <w:r w:rsidRPr="00EC5221">
        <w:rPr>
          <w:sz w:val="24"/>
          <w:szCs w:val="24"/>
        </w:rPr>
        <w:t xml:space="preserve"> Заказчиком на указанный в настоящем договоре счет Поставщика, несет Поставщик.</w:t>
      </w:r>
    </w:p>
    <w:p w:rsidR="00E25C60" w:rsidRPr="00EC5221" w:rsidRDefault="00E25C60" w:rsidP="00E25C60">
      <w:pPr>
        <w:jc w:val="both"/>
        <w:rPr>
          <w:sz w:val="24"/>
          <w:szCs w:val="24"/>
        </w:rPr>
      </w:pPr>
    </w:p>
    <w:p w:rsidR="00E25C60" w:rsidRPr="00EC5221" w:rsidRDefault="00E25C60" w:rsidP="006A4447">
      <w:pPr>
        <w:numPr>
          <w:ilvl w:val="0"/>
          <w:numId w:val="22"/>
        </w:numPr>
        <w:jc w:val="center"/>
        <w:rPr>
          <w:sz w:val="24"/>
          <w:szCs w:val="24"/>
        </w:rPr>
      </w:pPr>
      <w:r w:rsidRPr="00EC5221">
        <w:rPr>
          <w:b/>
          <w:sz w:val="24"/>
          <w:szCs w:val="24"/>
        </w:rPr>
        <w:t>Порядок передачи и приемки Товара</w:t>
      </w:r>
    </w:p>
    <w:p w:rsidR="00E25C60" w:rsidRPr="00EC5221" w:rsidRDefault="00E25C60" w:rsidP="00E25C60">
      <w:pPr>
        <w:rPr>
          <w:sz w:val="24"/>
          <w:szCs w:val="24"/>
        </w:rPr>
      </w:pPr>
    </w:p>
    <w:p w:rsidR="00E25C60" w:rsidRPr="00EC5221" w:rsidRDefault="00E25C60" w:rsidP="006A4447">
      <w:pPr>
        <w:numPr>
          <w:ilvl w:val="0"/>
          <w:numId w:val="23"/>
        </w:numPr>
        <w:tabs>
          <w:tab w:val="clear" w:pos="720"/>
          <w:tab w:val="num" w:pos="1260"/>
        </w:tabs>
        <w:ind w:left="0" w:firstLine="720"/>
        <w:jc w:val="both"/>
        <w:rPr>
          <w:sz w:val="24"/>
          <w:szCs w:val="24"/>
        </w:rPr>
      </w:pPr>
      <w:r w:rsidRPr="00EC5221">
        <w:rPr>
          <w:sz w:val="24"/>
          <w:szCs w:val="24"/>
        </w:rPr>
        <w:t>Поставка и разгрузка Товара осуществляется Поставщиком в рабочие дни с 9 часов 00 минут по 15 часов 00 минут (время московское), в сроки указанные в пунктах 1.4. и 1.5. настоящего договора. Время поставки Товара должно быть согласовано с Заказчиком по контактному телефону Заказчика: 8 (4862) 404-002.</w:t>
      </w:r>
    </w:p>
    <w:p w:rsidR="00E25C60" w:rsidRPr="00EC5221" w:rsidRDefault="00E25C60" w:rsidP="006A4447">
      <w:pPr>
        <w:numPr>
          <w:ilvl w:val="0"/>
          <w:numId w:val="23"/>
        </w:numPr>
        <w:tabs>
          <w:tab w:val="clear" w:pos="720"/>
          <w:tab w:val="num" w:pos="1260"/>
        </w:tabs>
        <w:ind w:left="0" w:firstLine="720"/>
        <w:jc w:val="both"/>
        <w:rPr>
          <w:sz w:val="24"/>
          <w:szCs w:val="24"/>
        </w:rPr>
      </w:pPr>
      <w:r w:rsidRPr="00EC5221">
        <w:rPr>
          <w:sz w:val="24"/>
          <w:szCs w:val="24"/>
        </w:rPr>
        <w:t xml:space="preserve">Исполнение пункта 4.1. настоящего договора осуществляется по средствам представления заявки Заказчика, на контактный телефон Поставщика, или адрес электронной почты Поставщика </w:t>
      </w:r>
      <w:r w:rsidR="00DC5B99" w:rsidRPr="00C12A4C">
        <w:rPr>
          <w:b/>
          <w:sz w:val="24"/>
          <w:szCs w:val="24"/>
        </w:rPr>
        <w:t>8 (</w:t>
      </w:r>
      <w:r w:rsidR="00DC5B99">
        <w:rPr>
          <w:b/>
          <w:sz w:val="24"/>
          <w:szCs w:val="24"/>
        </w:rPr>
        <w:t>4862) 78-47-07</w:t>
      </w:r>
      <w:r w:rsidR="00DC5B99" w:rsidRPr="00C12A4C">
        <w:rPr>
          <w:b/>
          <w:sz w:val="24"/>
          <w:szCs w:val="24"/>
        </w:rPr>
        <w:t>, regionprodukt2015@mail.ru</w:t>
      </w:r>
      <w:r w:rsidR="00DC5B99">
        <w:rPr>
          <w:b/>
          <w:sz w:val="24"/>
          <w:szCs w:val="24"/>
        </w:rPr>
        <w:t>.</w:t>
      </w:r>
    </w:p>
    <w:p w:rsidR="00E25C60" w:rsidRPr="00EC5221" w:rsidRDefault="00E25C60" w:rsidP="006A4447">
      <w:pPr>
        <w:numPr>
          <w:ilvl w:val="0"/>
          <w:numId w:val="23"/>
        </w:numPr>
        <w:tabs>
          <w:tab w:val="clear" w:pos="720"/>
          <w:tab w:val="num" w:pos="1260"/>
        </w:tabs>
        <w:ind w:left="0" w:firstLine="720"/>
        <w:jc w:val="both"/>
        <w:rPr>
          <w:sz w:val="24"/>
          <w:szCs w:val="24"/>
        </w:rPr>
      </w:pPr>
      <w:r w:rsidRPr="00EC5221">
        <w:rPr>
          <w:sz w:val="24"/>
          <w:szCs w:val="24"/>
        </w:rPr>
        <w:t>Приемка Товара осуществляется Заказчиком на основании товарной накладной и/или счета-фактуры.</w:t>
      </w:r>
    </w:p>
    <w:p w:rsidR="00E25C60" w:rsidRPr="00EC5221" w:rsidRDefault="00E25C60" w:rsidP="006A4447">
      <w:pPr>
        <w:numPr>
          <w:ilvl w:val="0"/>
          <w:numId w:val="23"/>
        </w:numPr>
        <w:tabs>
          <w:tab w:val="clear" w:pos="720"/>
          <w:tab w:val="num" w:pos="1260"/>
        </w:tabs>
        <w:ind w:left="0" w:firstLine="720"/>
        <w:jc w:val="both"/>
        <w:rPr>
          <w:sz w:val="24"/>
          <w:szCs w:val="24"/>
        </w:rPr>
      </w:pPr>
      <w:r w:rsidRPr="00EC5221">
        <w:rPr>
          <w:sz w:val="24"/>
          <w:szCs w:val="24"/>
        </w:rPr>
        <w:t xml:space="preserve">Товар, не соответствующий требованиям настоящего договора, считается не поставленным. Товар </w:t>
      </w:r>
      <w:proofErr w:type="gramStart"/>
      <w:r w:rsidRPr="00EC5221">
        <w:rPr>
          <w:sz w:val="24"/>
          <w:szCs w:val="24"/>
        </w:rPr>
        <w:t>без</w:t>
      </w:r>
      <w:proofErr w:type="gramEnd"/>
      <w:r w:rsidRPr="00EC5221">
        <w:rPr>
          <w:sz w:val="24"/>
          <w:szCs w:val="24"/>
        </w:rPr>
        <w:t xml:space="preserve"> </w:t>
      </w:r>
      <w:proofErr w:type="gramStart"/>
      <w:r w:rsidRPr="00EC5221">
        <w:rPr>
          <w:sz w:val="24"/>
          <w:szCs w:val="24"/>
        </w:rPr>
        <w:t>надлежащим</w:t>
      </w:r>
      <w:proofErr w:type="gramEnd"/>
      <w:r w:rsidRPr="00EC5221">
        <w:rPr>
          <w:sz w:val="24"/>
          <w:szCs w:val="24"/>
        </w:rPr>
        <w:t xml:space="preserve"> образом оформленных сопроводительных документов считается не поставленным.</w:t>
      </w:r>
    </w:p>
    <w:p w:rsidR="00E25C60" w:rsidRPr="00EC5221" w:rsidRDefault="00E25C60" w:rsidP="006A4447">
      <w:pPr>
        <w:numPr>
          <w:ilvl w:val="0"/>
          <w:numId w:val="23"/>
        </w:numPr>
        <w:tabs>
          <w:tab w:val="clear" w:pos="720"/>
          <w:tab w:val="num" w:pos="1260"/>
        </w:tabs>
        <w:ind w:left="0" w:firstLine="720"/>
        <w:jc w:val="both"/>
        <w:rPr>
          <w:sz w:val="24"/>
          <w:szCs w:val="24"/>
        </w:rPr>
      </w:pPr>
      <w:r w:rsidRPr="00EC5221">
        <w:rPr>
          <w:sz w:val="24"/>
          <w:szCs w:val="24"/>
        </w:rPr>
        <w:t>Приемка Товара по качеству и комплектности производится в точном соответствии со стандартами, техническими условиями и другими обязательствами для Сторон.</w:t>
      </w:r>
    </w:p>
    <w:p w:rsidR="00E25C60" w:rsidRPr="00EC5221" w:rsidRDefault="00E25C60" w:rsidP="006A4447">
      <w:pPr>
        <w:numPr>
          <w:ilvl w:val="0"/>
          <w:numId w:val="23"/>
        </w:numPr>
        <w:tabs>
          <w:tab w:val="clear" w:pos="720"/>
          <w:tab w:val="num" w:pos="1260"/>
        </w:tabs>
        <w:ind w:left="0" w:firstLine="720"/>
        <w:jc w:val="both"/>
        <w:rPr>
          <w:sz w:val="24"/>
          <w:szCs w:val="24"/>
        </w:rPr>
      </w:pPr>
      <w:r w:rsidRPr="00EC5221">
        <w:rPr>
          <w:sz w:val="24"/>
          <w:szCs w:val="24"/>
        </w:rPr>
        <w:t>Согласованная и подписанная Сторонами в установленном порядке товарная накладная является документом, подтверждающим принятие Заказчиком от Поставщика исполнения обязательств по настоящему договору.</w:t>
      </w:r>
    </w:p>
    <w:p w:rsidR="00E25C60" w:rsidRPr="00EC5221" w:rsidRDefault="00E25C60" w:rsidP="006A4447">
      <w:pPr>
        <w:numPr>
          <w:ilvl w:val="0"/>
          <w:numId w:val="23"/>
        </w:numPr>
        <w:tabs>
          <w:tab w:val="clear" w:pos="720"/>
          <w:tab w:val="num" w:pos="1260"/>
        </w:tabs>
        <w:ind w:left="0" w:firstLine="720"/>
        <w:jc w:val="both"/>
        <w:rPr>
          <w:sz w:val="24"/>
          <w:szCs w:val="24"/>
        </w:rPr>
      </w:pPr>
      <w:r w:rsidRPr="00EC5221">
        <w:rPr>
          <w:sz w:val="24"/>
          <w:szCs w:val="24"/>
        </w:rPr>
        <w:t>Заказчик вправе отказаться от подписания товарной накладной и/или принятия счета-фактуры, если:</w:t>
      </w:r>
    </w:p>
    <w:p w:rsidR="00E25C60" w:rsidRPr="00EC5221" w:rsidRDefault="00E25C60" w:rsidP="006A4447">
      <w:pPr>
        <w:numPr>
          <w:ilvl w:val="0"/>
          <w:numId w:val="9"/>
        </w:numPr>
        <w:tabs>
          <w:tab w:val="clear" w:pos="720"/>
          <w:tab w:val="num" w:pos="1260"/>
        </w:tabs>
        <w:ind w:left="0" w:firstLine="720"/>
        <w:jc w:val="both"/>
        <w:rPr>
          <w:sz w:val="24"/>
          <w:szCs w:val="24"/>
        </w:rPr>
      </w:pPr>
      <w:r w:rsidRPr="00EC5221">
        <w:rPr>
          <w:sz w:val="24"/>
          <w:szCs w:val="24"/>
        </w:rPr>
        <w:t>нарушены условия настоящего договора;</w:t>
      </w:r>
    </w:p>
    <w:p w:rsidR="00E25C60" w:rsidRPr="00EC5221" w:rsidRDefault="00E25C60" w:rsidP="006A4447">
      <w:pPr>
        <w:numPr>
          <w:ilvl w:val="0"/>
          <w:numId w:val="9"/>
        </w:numPr>
        <w:tabs>
          <w:tab w:val="clear" w:pos="720"/>
          <w:tab w:val="num" w:pos="1260"/>
        </w:tabs>
        <w:ind w:left="0" w:firstLine="720"/>
        <w:jc w:val="both"/>
        <w:rPr>
          <w:sz w:val="24"/>
          <w:szCs w:val="24"/>
        </w:rPr>
      </w:pPr>
      <w:r w:rsidRPr="00EC5221">
        <w:rPr>
          <w:sz w:val="24"/>
          <w:szCs w:val="24"/>
        </w:rPr>
        <w:t>поставка Товара выполнена ненадлежащим образом и не в полном объеме;</w:t>
      </w:r>
    </w:p>
    <w:p w:rsidR="00E25C60" w:rsidRPr="00EC5221" w:rsidRDefault="00E25C60" w:rsidP="006A4447">
      <w:pPr>
        <w:numPr>
          <w:ilvl w:val="0"/>
          <w:numId w:val="9"/>
        </w:numPr>
        <w:tabs>
          <w:tab w:val="clear" w:pos="720"/>
          <w:tab w:val="num" w:pos="1260"/>
        </w:tabs>
        <w:ind w:left="0" w:firstLine="720"/>
        <w:jc w:val="both"/>
        <w:rPr>
          <w:sz w:val="24"/>
          <w:szCs w:val="24"/>
        </w:rPr>
      </w:pPr>
      <w:r w:rsidRPr="00EC5221">
        <w:rPr>
          <w:sz w:val="24"/>
          <w:szCs w:val="24"/>
        </w:rPr>
        <w:t>нарушены условия, затрагивающие качество поставляемых Товаров;</w:t>
      </w:r>
    </w:p>
    <w:p w:rsidR="00E25C60" w:rsidRPr="00EC5221" w:rsidRDefault="00E25C60" w:rsidP="006A4447">
      <w:pPr>
        <w:numPr>
          <w:ilvl w:val="0"/>
          <w:numId w:val="9"/>
        </w:numPr>
        <w:tabs>
          <w:tab w:val="clear" w:pos="720"/>
          <w:tab w:val="num" w:pos="1260"/>
        </w:tabs>
        <w:ind w:left="0" w:firstLine="720"/>
        <w:jc w:val="both"/>
        <w:rPr>
          <w:sz w:val="24"/>
          <w:szCs w:val="24"/>
        </w:rPr>
      </w:pPr>
      <w:r w:rsidRPr="00EC5221">
        <w:rPr>
          <w:sz w:val="24"/>
          <w:szCs w:val="24"/>
        </w:rPr>
        <w:t>в иных случаях предусмотренных законодательством Российской Федерации.</w:t>
      </w:r>
    </w:p>
    <w:p w:rsidR="00E25C60" w:rsidRPr="00EC5221" w:rsidRDefault="00E25C60" w:rsidP="006A4447">
      <w:pPr>
        <w:numPr>
          <w:ilvl w:val="0"/>
          <w:numId w:val="10"/>
        </w:numPr>
        <w:tabs>
          <w:tab w:val="clear" w:pos="720"/>
          <w:tab w:val="num" w:pos="1260"/>
        </w:tabs>
        <w:ind w:left="0" w:firstLine="720"/>
        <w:jc w:val="both"/>
        <w:rPr>
          <w:sz w:val="24"/>
          <w:szCs w:val="24"/>
        </w:rPr>
      </w:pPr>
      <w:r w:rsidRPr="00EC5221">
        <w:rPr>
          <w:sz w:val="24"/>
          <w:szCs w:val="24"/>
        </w:rPr>
        <w:t>В таких случаях Заказчик не подписывает товарную накладную, а делает в ней соответствующие отметки и возвращает Поставщику с мотивированным отказом от принятия таких результатов.</w:t>
      </w:r>
    </w:p>
    <w:p w:rsidR="00E25C60" w:rsidRPr="00EC5221" w:rsidRDefault="00E25C60" w:rsidP="006A4447">
      <w:pPr>
        <w:numPr>
          <w:ilvl w:val="0"/>
          <w:numId w:val="10"/>
        </w:numPr>
        <w:tabs>
          <w:tab w:val="clear" w:pos="720"/>
          <w:tab w:val="num" w:pos="1260"/>
        </w:tabs>
        <w:ind w:left="0" w:firstLine="720"/>
        <w:jc w:val="both"/>
        <w:rPr>
          <w:sz w:val="24"/>
          <w:szCs w:val="24"/>
        </w:rPr>
      </w:pPr>
      <w:r w:rsidRPr="00EC5221">
        <w:rPr>
          <w:sz w:val="24"/>
          <w:szCs w:val="24"/>
        </w:rPr>
        <w:t>Заказчик, обнаруживший после подписания товарной накладной иные недостатки, которые не могли быть установлены при обычном способе приемки (скрытые недостатки), в том числе такие, которые могли быть умышленно скрыты Поставщиком, обязан письменно уведомить об этом Поставщика в течение 10 (десяти) рабочих дней с момента обнаружения таких недостатков.</w:t>
      </w:r>
    </w:p>
    <w:p w:rsidR="00E25C60" w:rsidRPr="00EC5221" w:rsidRDefault="00E25C60" w:rsidP="006A4447">
      <w:pPr>
        <w:numPr>
          <w:ilvl w:val="0"/>
          <w:numId w:val="10"/>
        </w:numPr>
        <w:tabs>
          <w:tab w:val="clear" w:pos="720"/>
          <w:tab w:val="num" w:pos="1260"/>
        </w:tabs>
        <w:ind w:left="0" w:firstLine="720"/>
        <w:jc w:val="both"/>
        <w:rPr>
          <w:sz w:val="24"/>
          <w:szCs w:val="24"/>
        </w:rPr>
      </w:pPr>
      <w:proofErr w:type="gramStart"/>
      <w:r w:rsidRPr="00EC5221">
        <w:rPr>
          <w:sz w:val="24"/>
          <w:szCs w:val="24"/>
        </w:rPr>
        <w:t xml:space="preserve">В случае получения от Заказчика запроса о предоставлении разъяснений результатов поставки Товара, мотивированного отказа от принятия таких результатов или акта с перечнем выявленных недостатков, Поставщик в течение 5 (пяти) рабочих дней обязан предоставить Заказчику запрашиваемые разъяснения по указанным моментам, Поставщик устраняет полученные от Заказчика замечания и передает Заказчику приведенный, в соответствии с предъявленными требованиями и замечаниями, комплект отчетной </w:t>
      </w:r>
      <w:r w:rsidRPr="00EC5221">
        <w:rPr>
          <w:sz w:val="24"/>
          <w:szCs w:val="24"/>
        </w:rPr>
        <w:lastRenderedPageBreak/>
        <w:t>документации, совместно</w:t>
      </w:r>
      <w:proofErr w:type="gramEnd"/>
      <w:r w:rsidRPr="00EC5221">
        <w:rPr>
          <w:sz w:val="24"/>
          <w:szCs w:val="24"/>
        </w:rPr>
        <w:t xml:space="preserve"> с отчетом об устранении недостатков для принятия Заказчиком Товара.</w:t>
      </w:r>
    </w:p>
    <w:p w:rsidR="00E25C60" w:rsidRPr="00EC5221" w:rsidRDefault="00E25C60" w:rsidP="00E25C60">
      <w:pPr>
        <w:jc w:val="both"/>
        <w:rPr>
          <w:sz w:val="24"/>
          <w:szCs w:val="24"/>
        </w:rPr>
      </w:pPr>
    </w:p>
    <w:p w:rsidR="00E25C60" w:rsidRPr="00EC5221" w:rsidRDefault="00E25C60" w:rsidP="006A4447">
      <w:pPr>
        <w:numPr>
          <w:ilvl w:val="0"/>
          <w:numId w:val="24"/>
        </w:numPr>
        <w:jc w:val="center"/>
        <w:rPr>
          <w:sz w:val="24"/>
          <w:szCs w:val="24"/>
        </w:rPr>
      </w:pPr>
      <w:r w:rsidRPr="00EC5221">
        <w:rPr>
          <w:b/>
          <w:sz w:val="24"/>
          <w:szCs w:val="24"/>
        </w:rPr>
        <w:t>Ответственность Сторон и обстоятельства непреодолимой силы</w:t>
      </w:r>
    </w:p>
    <w:p w:rsidR="00E25C60" w:rsidRPr="00EC5221" w:rsidRDefault="00E25C60" w:rsidP="00E25C60">
      <w:pPr>
        <w:rPr>
          <w:sz w:val="24"/>
          <w:szCs w:val="24"/>
        </w:rPr>
      </w:pPr>
    </w:p>
    <w:p w:rsidR="00E25C60" w:rsidRPr="00EC5221" w:rsidRDefault="00E25C60" w:rsidP="006A4447">
      <w:pPr>
        <w:numPr>
          <w:ilvl w:val="0"/>
          <w:numId w:val="11"/>
        </w:numPr>
        <w:tabs>
          <w:tab w:val="clear" w:pos="720"/>
          <w:tab w:val="num" w:pos="1260"/>
        </w:tabs>
        <w:ind w:left="0" w:firstLine="720"/>
        <w:jc w:val="both"/>
        <w:rPr>
          <w:sz w:val="24"/>
          <w:szCs w:val="24"/>
        </w:rPr>
      </w:pPr>
      <w:r w:rsidRPr="00EC5221">
        <w:rPr>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25C60" w:rsidRPr="00EC5221" w:rsidRDefault="00E25C60" w:rsidP="006A4447">
      <w:pPr>
        <w:numPr>
          <w:ilvl w:val="0"/>
          <w:numId w:val="11"/>
        </w:numPr>
        <w:tabs>
          <w:tab w:val="clear" w:pos="720"/>
          <w:tab w:val="num" w:pos="1260"/>
        </w:tabs>
        <w:ind w:left="0" w:firstLine="720"/>
        <w:jc w:val="both"/>
        <w:rPr>
          <w:sz w:val="24"/>
          <w:szCs w:val="24"/>
        </w:rPr>
      </w:pPr>
      <w:r w:rsidRPr="00EC5221">
        <w:rPr>
          <w:sz w:val="24"/>
          <w:szCs w:val="24"/>
        </w:rPr>
        <w:t>Ответственность Поставщика:</w:t>
      </w:r>
    </w:p>
    <w:p w:rsidR="00E25C60" w:rsidRPr="00EC5221" w:rsidRDefault="00E25C60" w:rsidP="006A4447">
      <w:pPr>
        <w:numPr>
          <w:ilvl w:val="0"/>
          <w:numId w:val="26"/>
        </w:numPr>
        <w:tabs>
          <w:tab w:val="clear" w:pos="720"/>
          <w:tab w:val="num" w:pos="1440"/>
        </w:tabs>
        <w:ind w:left="0" w:firstLine="720"/>
        <w:jc w:val="both"/>
        <w:rPr>
          <w:sz w:val="24"/>
          <w:szCs w:val="24"/>
        </w:rPr>
      </w:pPr>
      <w:proofErr w:type="gramStart"/>
      <w:r w:rsidRPr="00EC5221">
        <w:rPr>
          <w:sz w:val="24"/>
          <w:szCs w:val="24"/>
        </w:rPr>
        <w:t>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и/или удерживает сумму неустоек (штрафов, пеней) из суммы обеспечения исполнения договора, направив письменное уведомление Поставщику в течение 2 дней от даты принятия</w:t>
      </w:r>
      <w:proofErr w:type="gramEnd"/>
      <w:r w:rsidRPr="00EC5221">
        <w:rPr>
          <w:sz w:val="24"/>
          <w:szCs w:val="24"/>
        </w:rPr>
        <w:t xml:space="preserve"> решения.</w:t>
      </w:r>
    </w:p>
    <w:p w:rsidR="00E25C60" w:rsidRPr="00EC5221" w:rsidRDefault="00E25C60" w:rsidP="006A4447">
      <w:pPr>
        <w:numPr>
          <w:ilvl w:val="0"/>
          <w:numId w:val="26"/>
        </w:numPr>
        <w:tabs>
          <w:tab w:val="clear" w:pos="720"/>
          <w:tab w:val="num" w:pos="1440"/>
        </w:tabs>
        <w:ind w:left="0" w:firstLine="720"/>
        <w:jc w:val="both"/>
        <w:rPr>
          <w:sz w:val="24"/>
          <w:szCs w:val="24"/>
        </w:rPr>
      </w:pPr>
      <w:proofErr w:type="gramStart"/>
      <w:r w:rsidRPr="00EC5221">
        <w:rPr>
          <w:sz w:val="24"/>
          <w:szCs w:val="24"/>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не менее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EC5221">
        <w:rPr>
          <w:sz w:val="24"/>
          <w:szCs w:val="24"/>
        </w:rPr>
        <w:t xml:space="preserve"> Поставщиком и определяется по формуле:</w:t>
      </w:r>
    </w:p>
    <w:p w:rsidR="00E25C60" w:rsidRPr="00EC5221" w:rsidRDefault="00E25C60" w:rsidP="00E25C60">
      <w:pPr>
        <w:tabs>
          <w:tab w:val="left" w:pos="705"/>
        </w:tabs>
        <w:autoSpaceDE w:val="0"/>
        <w:autoSpaceDN w:val="0"/>
        <w:adjustRightInd w:val="0"/>
        <w:jc w:val="center"/>
        <w:rPr>
          <w:sz w:val="24"/>
          <w:szCs w:val="24"/>
        </w:rPr>
      </w:pPr>
    </w:p>
    <w:p w:rsidR="00E25C60" w:rsidRPr="00EC5221" w:rsidRDefault="00E25C60" w:rsidP="00E25C60">
      <w:pPr>
        <w:tabs>
          <w:tab w:val="left" w:pos="705"/>
        </w:tabs>
        <w:autoSpaceDE w:val="0"/>
        <w:autoSpaceDN w:val="0"/>
        <w:adjustRightInd w:val="0"/>
        <w:jc w:val="center"/>
        <w:rPr>
          <w:sz w:val="24"/>
          <w:szCs w:val="24"/>
        </w:rPr>
      </w:pPr>
      <w:proofErr w:type="gramStart"/>
      <w:r w:rsidRPr="00EC5221">
        <w:rPr>
          <w:sz w:val="24"/>
          <w:szCs w:val="24"/>
        </w:rPr>
        <w:t>П</w:t>
      </w:r>
      <w:proofErr w:type="gramEnd"/>
      <w:r w:rsidRPr="00EC5221">
        <w:rPr>
          <w:sz w:val="24"/>
          <w:szCs w:val="24"/>
        </w:rPr>
        <w:t>=(Ц-В)*С,</w:t>
      </w:r>
    </w:p>
    <w:p w:rsidR="00E25C60" w:rsidRPr="00EC5221" w:rsidRDefault="00E25C60" w:rsidP="00E25C60">
      <w:pPr>
        <w:tabs>
          <w:tab w:val="left" w:pos="705"/>
        </w:tabs>
        <w:autoSpaceDE w:val="0"/>
        <w:autoSpaceDN w:val="0"/>
        <w:adjustRightInd w:val="0"/>
        <w:jc w:val="center"/>
        <w:rPr>
          <w:sz w:val="24"/>
          <w:szCs w:val="24"/>
        </w:rPr>
      </w:pPr>
    </w:p>
    <w:p w:rsidR="00E25C60" w:rsidRPr="00EC5221" w:rsidRDefault="00E25C60" w:rsidP="00E25C60">
      <w:pPr>
        <w:tabs>
          <w:tab w:val="left" w:pos="705"/>
        </w:tabs>
        <w:autoSpaceDE w:val="0"/>
        <w:autoSpaceDN w:val="0"/>
        <w:adjustRightInd w:val="0"/>
        <w:jc w:val="both"/>
        <w:rPr>
          <w:sz w:val="24"/>
          <w:szCs w:val="24"/>
        </w:rPr>
      </w:pPr>
      <w:r w:rsidRPr="00EC5221">
        <w:rPr>
          <w:sz w:val="24"/>
          <w:szCs w:val="24"/>
        </w:rPr>
        <w:t xml:space="preserve">где: </w:t>
      </w:r>
      <w:proofErr w:type="gramStart"/>
      <w:r w:rsidRPr="00EC5221">
        <w:rPr>
          <w:sz w:val="24"/>
          <w:szCs w:val="24"/>
        </w:rPr>
        <w:t>Ц</w:t>
      </w:r>
      <w:proofErr w:type="gramEnd"/>
      <w:r w:rsidRPr="00EC5221">
        <w:rPr>
          <w:sz w:val="24"/>
          <w:szCs w:val="24"/>
        </w:rPr>
        <w:t xml:space="preserve"> – цена настоящего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Товара, результатов выполнения работ; С – размер ключевой ставки.</w:t>
      </w:r>
    </w:p>
    <w:p w:rsidR="00E25C60" w:rsidRPr="00EC5221" w:rsidRDefault="00E25C60" w:rsidP="00E25C60">
      <w:pPr>
        <w:tabs>
          <w:tab w:val="left" w:pos="705"/>
        </w:tabs>
        <w:autoSpaceDE w:val="0"/>
        <w:autoSpaceDN w:val="0"/>
        <w:adjustRightInd w:val="0"/>
        <w:jc w:val="both"/>
        <w:rPr>
          <w:sz w:val="24"/>
          <w:szCs w:val="24"/>
        </w:rPr>
      </w:pPr>
      <w:r w:rsidRPr="00EC5221">
        <w:rPr>
          <w:sz w:val="24"/>
          <w:szCs w:val="24"/>
        </w:rPr>
        <w:tab/>
        <w:t>Размер ставки определяется по формуле:</w:t>
      </w:r>
    </w:p>
    <w:p w:rsidR="00E25C60" w:rsidRPr="00EC5221" w:rsidRDefault="00E25C60" w:rsidP="00E25C60">
      <w:pPr>
        <w:tabs>
          <w:tab w:val="left" w:pos="705"/>
        </w:tabs>
        <w:autoSpaceDE w:val="0"/>
        <w:autoSpaceDN w:val="0"/>
        <w:adjustRightInd w:val="0"/>
        <w:jc w:val="center"/>
        <w:rPr>
          <w:sz w:val="24"/>
          <w:szCs w:val="24"/>
        </w:rPr>
      </w:pPr>
    </w:p>
    <w:p w:rsidR="00E25C60" w:rsidRPr="00EC5221" w:rsidRDefault="00E25C60" w:rsidP="00E25C60">
      <w:pPr>
        <w:tabs>
          <w:tab w:val="left" w:pos="705"/>
        </w:tabs>
        <w:autoSpaceDE w:val="0"/>
        <w:autoSpaceDN w:val="0"/>
        <w:adjustRightInd w:val="0"/>
        <w:jc w:val="center"/>
        <w:rPr>
          <w:sz w:val="24"/>
          <w:szCs w:val="24"/>
        </w:rPr>
      </w:pPr>
      <w:r w:rsidRPr="00EC5221">
        <w:rPr>
          <w:sz w:val="24"/>
          <w:szCs w:val="24"/>
        </w:rPr>
        <w:t>С=С</w:t>
      </w:r>
      <w:r w:rsidRPr="00EC5221">
        <w:rPr>
          <w:sz w:val="24"/>
          <w:szCs w:val="24"/>
          <w:vertAlign w:val="subscript"/>
        </w:rPr>
        <w:t>ЦБ</w:t>
      </w:r>
      <w:r w:rsidRPr="00EC5221">
        <w:rPr>
          <w:sz w:val="24"/>
          <w:szCs w:val="24"/>
        </w:rPr>
        <w:t>*ДП,</w:t>
      </w:r>
    </w:p>
    <w:p w:rsidR="00E25C60" w:rsidRPr="00EC5221" w:rsidRDefault="00E25C60" w:rsidP="00E25C60">
      <w:pPr>
        <w:tabs>
          <w:tab w:val="left" w:pos="705"/>
        </w:tabs>
        <w:autoSpaceDE w:val="0"/>
        <w:autoSpaceDN w:val="0"/>
        <w:adjustRightInd w:val="0"/>
        <w:jc w:val="center"/>
        <w:rPr>
          <w:sz w:val="24"/>
          <w:szCs w:val="24"/>
        </w:rPr>
      </w:pPr>
    </w:p>
    <w:p w:rsidR="00E25C60" w:rsidRPr="00EC5221" w:rsidRDefault="00E25C60" w:rsidP="00E25C60">
      <w:pPr>
        <w:tabs>
          <w:tab w:val="left" w:pos="705"/>
        </w:tabs>
        <w:autoSpaceDE w:val="0"/>
        <w:autoSpaceDN w:val="0"/>
        <w:adjustRightInd w:val="0"/>
        <w:jc w:val="both"/>
        <w:rPr>
          <w:sz w:val="24"/>
          <w:szCs w:val="24"/>
        </w:rPr>
      </w:pPr>
      <w:r w:rsidRPr="00EC5221">
        <w:rPr>
          <w:sz w:val="24"/>
          <w:szCs w:val="24"/>
        </w:rPr>
        <w:t>где: С</w:t>
      </w:r>
      <w:r w:rsidRPr="00EC5221">
        <w:rPr>
          <w:sz w:val="24"/>
          <w:szCs w:val="24"/>
          <w:vertAlign w:val="subscript"/>
        </w:rPr>
        <w:t xml:space="preserve">ЦБ </w:t>
      </w:r>
      <w:r w:rsidRPr="00EC5221">
        <w:rPr>
          <w:sz w:val="24"/>
          <w:szCs w:val="24"/>
        </w:rPr>
        <w:t>– размер ключевой ставки, установленной Центральным банком Российской Федерации на дату уплаты пени, определяемой с учетом коэффициента</w:t>
      </w:r>
      <w:proofErr w:type="gramStart"/>
      <w:r w:rsidRPr="00EC5221">
        <w:rPr>
          <w:sz w:val="24"/>
          <w:szCs w:val="24"/>
        </w:rPr>
        <w:t xml:space="preserve"> К</w:t>
      </w:r>
      <w:proofErr w:type="gramEnd"/>
      <w:r w:rsidRPr="00EC5221">
        <w:rPr>
          <w:sz w:val="24"/>
          <w:szCs w:val="24"/>
        </w:rPr>
        <w:t>; ДП – количество дней просрочки.</w:t>
      </w:r>
    </w:p>
    <w:p w:rsidR="00E25C60" w:rsidRPr="00EC5221" w:rsidRDefault="00E25C60" w:rsidP="00E25C60">
      <w:pPr>
        <w:tabs>
          <w:tab w:val="left" w:pos="705"/>
        </w:tabs>
        <w:autoSpaceDE w:val="0"/>
        <w:autoSpaceDN w:val="0"/>
        <w:adjustRightInd w:val="0"/>
        <w:jc w:val="both"/>
        <w:rPr>
          <w:sz w:val="24"/>
          <w:szCs w:val="24"/>
        </w:rPr>
      </w:pPr>
      <w:r w:rsidRPr="00EC5221">
        <w:rPr>
          <w:sz w:val="24"/>
          <w:szCs w:val="24"/>
        </w:rPr>
        <w:tab/>
        <w:t>Коэффициент</w:t>
      </w:r>
      <w:proofErr w:type="gramStart"/>
      <w:r w:rsidRPr="00EC5221">
        <w:rPr>
          <w:sz w:val="24"/>
          <w:szCs w:val="24"/>
        </w:rPr>
        <w:t xml:space="preserve"> К</w:t>
      </w:r>
      <w:proofErr w:type="gramEnd"/>
      <w:r w:rsidRPr="00EC5221">
        <w:rPr>
          <w:sz w:val="24"/>
          <w:szCs w:val="24"/>
        </w:rPr>
        <w:t xml:space="preserve"> определяется по формуле:</w:t>
      </w:r>
    </w:p>
    <w:p w:rsidR="00E25C60" w:rsidRPr="00EC5221" w:rsidRDefault="00E25C60" w:rsidP="00E25C60">
      <w:pPr>
        <w:tabs>
          <w:tab w:val="left" w:pos="705"/>
        </w:tabs>
        <w:autoSpaceDE w:val="0"/>
        <w:autoSpaceDN w:val="0"/>
        <w:adjustRightInd w:val="0"/>
        <w:jc w:val="center"/>
        <w:rPr>
          <w:sz w:val="24"/>
          <w:szCs w:val="24"/>
        </w:rPr>
      </w:pPr>
    </w:p>
    <w:p w:rsidR="00E25C60" w:rsidRPr="00EC5221" w:rsidRDefault="00E25C60" w:rsidP="00E25C60">
      <w:pPr>
        <w:tabs>
          <w:tab w:val="left" w:pos="705"/>
        </w:tabs>
        <w:autoSpaceDE w:val="0"/>
        <w:autoSpaceDN w:val="0"/>
        <w:adjustRightInd w:val="0"/>
        <w:jc w:val="center"/>
        <w:rPr>
          <w:sz w:val="24"/>
          <w:szCs w:val="24"/>
        </w:rPr>
      </w:pPr>
      <w:r w:rsidRPr="00EC5221">
        <w:rPr>
          <w:sz w:val="24"/>
          <w:szCs w:val="24"/>
        </w:rPr>
        <w:t xml:space="preserve">К= </w:t>
      </w:r>
      <w:r w:rsidR="00E45966" w:rsidRPr="00EC5221">
        <w:rPr>
          <w:sz w:val="24"/>
          <w:szCs w:val="24"/>
        </w:rPr>
        <w:fldChar w:fldCharType="begin"/>
      </w:r>
      <w:r w:rsidRPr="00EC5221">
        <w:rPr>
          <w:sz w:val="24"/>
          <w:szCs w:val="24"/>
        </w:rPr>
        <w:instrText xml:space="preserve"> QUOTE </w:instrText>
      </w:r>
      <w:r w:rsidR="00D90310" w:rsidRPr="00E45966">
        <w:rPr>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9.2pt" equationxml="&lt;">
            <v:imagedata r:id="rId7" o:title="" chromakey="white"/>
          </v:shape>
        </w:pict>
      </w:r>
      <w:r w:rsidRPr="00EC5221">
        <w:rPr>
          <w:sz w:val="24"/>
          <w:szCs w:val="24"/>
        </w:rPr>
        <w:instrText xml:space="preserve"> </w:instrText>
      </w:r>
      <w:r w:rsidR="00E45966" w:rsidRPr="00EC5221">
        <w:rPr>
          <w:sz w:val="24"/>
          <w:szCs w:val="24"/>
        </w:rPr>
        <w:fldChar w:fldCharType="separate"/>
      </w:r>
      <w:r w:rsidR="00D90310" w:rsidRPr="00E45966">
        <w:rPr>
          <w:position w:val="-21"/>
          <w:sz w:val="24"/>
          <w:szCs w:val="24"/>
        </w:rPr>
        <w:pict>
          <v:shape id="_x0000_i1026" type="#_x0000_t75" style="width:14.95pt;height:29.2pt" equationxml="&lt;">
            <v:imagedata r:id="rId7" o:title="" chromakey="white"/>
          </v:shape>
        </w:pict>
      </w:r>
      <w:r w:rsidR="00E45966" w:rsidRPr="00EC5221">
        <w:rPr>
          <w:sz w:val="24"/>
          <w:szCs w:val="24"/>
        </w:rPr>
        <w:fldChar w:fldCharType="end"/>
      </w:r>
      <w:r w:rsidRPr="00EC5221">
        <w:rPr>
          <w:sz w:val="24"/>
          <w:szCs w:val="24"/>
        </w:rPr>
        <w:t xml:space="preserve"> *100%,</w:t>
      </w:r>
    </w:p>
    <w:p w:rsidR="00E25C60" w:rsidRPr="00EC5221" w:rsidRDefault="00E25C60" w:rsidP="00E25C60">
      <w:pPr>
        <w:tabs>
          <w:tab w:val="left" w:pos="705"/>
        </w:tabs>
        <w:autoSpaceDE w:val="0"/>
        <w:autoSpaceDN w:val="0"/>
        <w:adjustRightInd w:val="0"/>
        <w:jc w:val="center"/>
        <w:rPr>
          <w:sz w:val="24"/>
          <w:szCs w:val="24"/>
        </w:rPr>
      </w:pPr>
    </w:p>
    <w:p w:rsidR="00E25C60" w:rsidRPr="00EC5221" w:rsidRDefault="00E25C60" w:rsidP="00E25C60">
      <w:pPr>
        <w:tabs>
          <w:tab w:val="left" w:pos="705"/>
        </w:tabs>
        <w:autoSpaceDE w:val="0"/>
        <w:autoSpaceDN w:val="0"/>
        <w:adjustRightInd w:val="0"/>
        <w:jc w:val="both"/>
        <w:rPr>
          <w:sz w:val="24"/>
          <w:szCs w:val="24"/>
        </w:rPr>
      </w:pPr>
      <w:r w:rsidRPr="00EC5221">
        <w:rPr>
          <w:sz w:val="24"/>
          <w:szCs w:val="24"/>
        </w:rPr>
        <w:t>где: ДП – количество дней просрочки; ДК – срок исполнения обязательств по настоящему договору (количество дней).</w:t>
      </w:r>
    </w:p>
    <w:p w:rsidR="00E25C60" w:rsidRPr="00EC5221" w:rsidRDefault="00E25C60" w:rsidP="00E25C60">
      <w:pPr>
        <w:jc w:val="both"/>
        <w:rPr>
          <w:sz w:val="24"/>
          <w:szCs w:val="24"/>
        </w:rPr>
      </w:pPr>
      <w:r w:rsidRPr="00EC5221">
        <w:rPr>
          <w:sz w:val="24"/>
          <w:szCs w:val="24"/>
        </w:rPr>
        <w:tab/>
        <w:t>При</w:t>
      </w:r>
      <w:proofErr w:type="gramStart"/>
      <w:r w:rsidRPr="00EC5221">
        <w:rPr>
          <w:sz w:val="24"/>
          <w:szCs w:val="24"/>
        </w:rPr>
        <w:t xml:space="preserve"> К</w:t>
      </w:r>
      <w:proofErr w:type="gramEnd"/>
      <w:r w:rsidRPr="00EC5221">
        <w:rPr>
          <w:sz w:val="24"/>
          <w:szCs w:val="24"/>
        </w:rPr>
        <w:t>, равном 0-50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 При</w:t>
      </w:r>
      <w:proofErr w:type="gramStart"/>
      <w:r w:rsidRPr="00EC5221">
        <w:rPr>
          <w:sz w:val="24"/>
          <w:szCs w:val="24"/>
        </w:rPr>
        <w:t xml:space="preserve"> К</w:t>
      </w:r>
      <w:proofErr w:type="gramEnd"/>
      <w:r w:rsidRPr="00EC5221">
        <w:rPr>
          <w:sz w:val="24"/>
          <w:szCs w:val="24"/>
        </w:rPr>
        <w:t>, равном 50-100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 При</w:t>
      </w:r>
      <w:proofErr w:type="gramStart"/>
      <w:r w:rsidRPr="00EC5221">
        <w:rPr>
          <w:sz w:val="24"/>
          <w:szCs w:val="24"/>
        </w:rPr>
        <w:t xml:space="preserve"> К</w:t>
      </w:r>
      <w:proofErr w:type="gramEnd"/>
      <w:r w:rsidRPr="00EC5221">
        <w:rPr>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E25C60" w:rsidRPr="00EC5221" w:rsidRDefault="00E25C60" w:rsidP="006A4447">
      <w:pPr>
        <w:numPr>
          <w:ilvl w:val="0"/>
          <w:numId w:val="26"/>
        </w:numPr>
        <w:tabs>
          <w:tab w:val="clear" w:pos="720"/>
          <w:tab w:val="num" w:pos="1440"/>
        </w:tabs>
        <w:ind w:left="0" w:firstLine="720"/>
        <w:jc w:val="both"/>
        <w:rPr>
          <w:sz w:val="24"/>
          <w:szCs w:val="24"/>
        </w:rPr>
      </w:pPr>
      <w:r w:rsidRPr="00EC5221">
        <w:rPr>
          <w:sz w:val="24"/>
          <w:szCs w:val="24"/>
        </w:rPr>
        <w:lastRenderedPageBreak/>
        <w:t xml:space="preserve">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процентов цены настоящего договора – </w:t>
      </w:r>
      <w:r w:rsidR="00DC5B99" w:rsidRPr="00DC5B99">
        <w:rPr>
          <w:b/>
          <w:sz w:val="24"/>
          <w:szCs w:val="24"/>
        </w:rPr>
        <w:t>81 970 (восемьдесят одна тысяча девятьсот семьдесят) рублей 48 копеек</w:t>
      </w:r>
      <w:r w:rsidRPr="00DC5B99">
        <w:rPr>
          <w:b/>
          <w:sz w:val="24"/>
          <w:szCs w:val="24"/>
        </w:rPr>
        <w:t>.</w:t>
      </w:r>
    </w:p>
    <w:p w:rsidR="00E25C60" w:rsidRPr="00EC5221" w:rsidRDefault="00E25C60" w:rsidP="006A4447">
      <w:pPr>
        <w:numPr>
          <w:ilvl w:val="0"/>
          <w:numId w:val="11"/>
        </w:numPr>
        <w:tabs>
          <w:tab w:val="clear" w:pos="720"/>
          <w:tab w:val="num" w:pos="1260"/>
        </w:tabs>
        <w:ind w:left="0" w:firstLine="720"/>
        <w:jc w:val="both"/>
        <w:rPr>
          <w:sz w:val="24"/>
          <w:szCs w:val="24"/>
        </w:rPr>
      </w:pPr>
      <w:r w:rsidRPr="00EC5221">
        <w:rPr>
          <w:sz w:val="24"/>
          <w:szCs w:val="24"/>
        </w:rPr>
        <w:t>Уплата неустойки не освобождает Поставщика от выполнения лежащих на нем обязательств или устранения нарушений.</w:t>
      </w:r>
    </w:p>
    <w:p w:rsidR="00E25C60" w:rsidRPr="00EC5221" w:rsidRDefault="00E25C60" w:rsidP="006A4447">
      <w:pPr>
        <w:numPr>
          <w:ilvl w:val="0"/>
          <w:numId w:val="11"/>
        </w:numPr>
        <w:tabs>
          <w:tab w:val="clear" w:pos="720"/>
          <w:tab w:val="num" w:pos="1260"/>
        </w:tabs>
        <w:ind w:left="0" w:firstLine="720"/>
        <w:jc w:val="both"/>
        <w:rPr>
          <w:sz w:val="24"/>
          <w:szCs w:val="24"/>
        </w:rPr>
      </w:pPr>
      <w:r w:rsidRPr="00EC5221">
        <w:rPr>
          <w:sz w:val="24"/>
          <w:szCs w:val="24"/>
        </w:rPr>
        <w:t>Ответственность Заказчика:</w:t>
      </w:r>
    </w:p>
    <w:p w:rsidR="00E25C60" w:rsidRPr="00EC5221" w:rsidRDefault="00E25C60" w:rsidP="006A4447">
      <w:pPr>
        <w:numPr>
          <w:ilvl w:val="0"/>
          <w:numId w:val="27"/>
        </w:numPr>
        <w:tabs>
          <w:tab w:val="clear" w:pos="720"/>
          <w:tab w:val="num" w:pos="1440"/>
        </w:tabs>
        <w:ind w:left="0" w:firstLine="720"/>
        <w:jc w:val="both"/>
        <w:rPr>
          <w:sz w:val="24"/>
          <w:szCs w:val="24"/>
        </w:rPr>
      </w:pPr>
      <w:r w:rsidRPr="00EC5221">
        <w:rPr>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E25C60" w:rsidRPr="00EC5221" w:rsidRDefault="00E25C60" w:rsidP="006A4447">
      <w:pPr>
        <w:numPr>
          <w:ilvl w:val="0"/>
          <w:numId w:val="27"/>
        </w:numPr>
        <w:tabs>
          <w:tab w:val="clear" w:pos="720"/>
          <w:tab w:val="num" w:pos="1440"/>
        </w:tabs>
        <w:ind w:left="0" w:firstLine="720"/>
        <w:jc w:val="both"/>
        <w:rPr>
          <w:sz w:val="24"/>
          <w:szCs w:val="24"/>
        </w:rPr>
      </w:pPr>
      <w:r w:rsidRPr="00EC5221">
        <w:rPr>
          <w:sz w:val="24"/>
          <w:szCs w:val="24"/>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rsidR="00E25C60" w:rsidRPr="00DC5B99" w:rsidRDefault="00E25C60" w:rsidP="006A4447">
      <w:pPr>
        <w:numPr>
          <w:ilvl w:val="0"/>
          <w:numId w:val="27"/>
        </w:numPr>
        <w:tabs>
          <w:tab w:val="clear" w:pos="720"/>
          <w:tab w:val="num" w:pos="1440"/>
        </w:tabs>
        <w:ind w:left="0" w:firstLine="720"/>
        <w:jc w:val="both"/>
        <w:rPr>
          <w:b/>
          <w:sz w:val="24"/>
          <w:szCs w:val="24"/>
        </w:rPr>
      </w:pPr>
      <w:r w:rsidRPr="00EC5221">
        <w:rPr>
          <w:sz w:val="24"/>
          <w:szCs w:val="24"/>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 </w:t>
      </w:r>
      <w:r w:rsidR="00DC5B99" w:rsidRPr="00DC5B99">
        <w:rPr>
          <w:b/>
          <w:sz w:val="24"/>
          <w:szCs w:val="24"/>
        </w:rPr>
        <w:t>20 492 (двадцать тысяч четыреста девяносто два) рубля 62 копейки</w:t>
      </w:r>
      <w:r w:rsidRPr="00DC5B99">
        <w:rPr>
          <w:b/>
          <w:sz w:val="24"/>
          <w:szCs w:val="24"/>
        </w:rPr>
        <w:t>.</w:t>
      </w:r>
    </w:p>
    <w:p w:rsidR="00E25C60" w:rsidRPr="00EC5221" w:rsidRDefault="00E25C60" w:rsidP="006A4447">
      <w:pPr>
        <w:numPr>
          <w:ilvl w:val="0"/>
          <w:numId w:val="11"/>
        </w:numPr>
        <w:tabs>
          <w:tab w:val="clear" w:pos="720"/>
          <w:tab w:val="num" w:pos="1260"/>
        </w:tabs>
        <w:ind w:left="0" w:firstLine="720"/>
        <w:jc w:val="both"/>
        <w:rPr>
          <w:sz w:val="24"/>
          <w:szCs w:val="24"/>
        </w:rPr>
      </w:pPr>
      <w:r w:rsidRPr="00EC5221">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25C60" w:rsidRPr="00EC5221" w:rsidRDefault="00E25C60" w:rsidP="006A4447">
      <w:pPr>
        <w:numPr>
          <w:ilvl w:val="0"/>
          <w:numId w:val="11"/>
        </w:numPr>
        <w:tabs>
          <w:tab w:val="clear" w:pos="720"/>
          <w:tab w:val="num" w:pos="1260"/>
        </w:tabs>
        <w:ind w:left="0" w:firstLine="720"/>
        <w:jc w:val="both"/>
        <w:rPr>
          <w:sz w:val="24"/>
          <w:szCs w:val="24"/>
        </w:rPr>
      </w:pPr>
      <w:r w:rsidRPr="00EC5221">
        <w:rPr>
          <w:sz w:val="24"/>
          <w:szCs w:val="24"/>
        </w:rPr>
        <w:t>Под непреодолимой силой понимаются чрезвычайные и непредотвратимые при данных условиях обстоятельства, к которым относятся, в том числе: стихийные бедствия, аварии, пожары, массовые беспорядки, забастовки, революции, военные действия, и иные обстоятельства, не зависящие от волеизъявления Сторон. При этом срок выполнения Сторонами обязательств по настоящему договору продлевается на время действия обстоятельств непреодолимой силы.</w:t>
      </w:r>
    </w:p>
    <w:p w:rsidR="00E25C60" w:rsidRPr="00EC5221" w:rsidRDefault="00E25C60" w:rsidP="006A4447">
      <w:pPr>
        <w:numPr>
          <w:ilvl w:val="0"/>
          <w:numId w:val="11"/>
        </w:numPr>
        <w:tabs>
          <w:tab w:val="clear" w:pos="720"/>
          <w:tab w:val="num" w:pos="1260"/>
        </w:tabs>
        <w:ind w:left="0" w:firstLine="720"/>
        <w:jc w:val="both"/>
        <w:rPr>
          <w:sz w:val="24"/>
          <w:szCs w:val="24"/>
        </w:rPr>
      </w:pPr>
      <w:r w:rsidRPr="00EC5221">
        <w:rPr>
          <w:sz w:val="24"/>
          <w:szCs w:val="24"/>
        </w:rPr>
        <w:t>Сторона, подвергшаяся действию непреодолимой силы, должна немедленно, но не позднее 3 (трех) календарных дней, телефаксом или телеграммой уведомить другую Сторону о возникновении, виде и возможной продолжительности действия непреодолимой силы или же других обстоятельств, которые препятствуют исполнению обязательств по настоящему договору. Если же эта Сторона своевременно не сообщит о наступлении вышеупомянутых обстоятельств, она лишается права ссылаться на них, если только сами эти обстоятельства не препятствовали посылке такого сообщения.</w:t>
      </w:r>
    </w:p>
    <w:p w:rsidR="00E25C60" w:rsidRPr="00EC5221" w:rsidRDefault="00E25C60" w:rsidP="00E25C60">
      <w:pPr>
        <w:jc w:val="both"/>
        <w:rPr>
          <w:sz w:val="24"/>
          <w:szCs w:val="24"/>
        </w:rPr>
      </w:pPr>
    </w:p>
    <w:p w:rsidR="00E25C60" w:rsidRPr="00EC5221" w:rsidRDefault="00E25C60" w:rsidP="006A4447">
      <w:pPr>
        <w:numPr>
          <w:ilvl w:val="0"/>
          <w:numId w:val="25"/>
        </w:numPr>
        <w:tabs>
          <w:tab w:val="clear" w:pos="1440"/>
          <w:tab w:val="num" w:pos="720"/>
        </w:tabs>
        <w:ind w:left="720"/>
        <w:jc w:val="center"/>
        <w:rPr>
          <w:sz w:val="24"/>
          <w:szCs w:val="24"/>
        </w:rPr>
      </w:pPr>
      <w:r w:rsidRPr="00EC5221">
        <w:rPr>
          <w:b/>
          <w:sz w:val="24"/>
          <w:szCs w:val="24"/>
        </w:rPr>
        <w:t>Основания и порядок одностороннего отказа от исполнения договора</w:t>
      </w:r>
    </w:p>
    <w:p w:rsidR="00E25C60" w:rsidRPr="00EC5221" w:rsidRDefault="00E25C60" w:rsidP="00E25C60">
      <w:pPr>
        <w:jc w:val="both"/>
        <w:rPr>
          <w:sz w:val="24"/>
          <w:szCs w:val="24"/>
        </w:rPr>
      </w:pP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Расторжение настоящего </w:t>
      </w:r>
      <w:r w:rsidRPr="00EC5221">
        <w:rPr>
          <w:sz w:val="24"/>
          <w:szCs w:val="24"/>
        </w:rPr>
        <w:t>договора</w:t>
      </w:r>
      <w:r w:rsidRPr="00EC5221">
        <w:rPr>
          <w:bCs/>
          <w:sz w:val="24"/>
          <w:szCs w:val="24"/>
          <w:lang w:eastAsia="en-US"/>
        </w:rPr>
        <w:t xml:space="preserve"> допускается по соглашению Сторон, по решению суда, в случае одностороннего отказа Стороны настоящего </w:t>
      </w:r>
      <w:r w:rsidRPr="00EC5221">
        <w:rPr>
          <w:sz w:val="24"/>
          <w:szCs w:val="24"/>
        </w:rPr>
        <w:t>договора</w:t>
      </w:r>
      <w:r w:rsidRPr="00EC5221">
        <w:rPr>
          <w:bCs/>
          <w:sz w:val="24"/>
          <w:szCs w:val="24"/>
          <w:lang w:eastAsia="en-US"/>
        </w:rPr>
        <w:t xml:space="preserve"> от исполнения настоящего </w:t>
      </w:r>
      <w:r w:rsidRPr="00EC5221">
        <w:rPr>
          <w:sz w:val="24"/>
          <w:szCs w:val="24"/>
        </w:rPr>
        <w:t>договора</w:t>
      </w:r>
      <w:r w:rsidRPr="00EC5221">
        <w:rPr>
          <w:bCs/>
          <w:sz w:val="24"/>
          <w:szCs w:val="24"/>
          <w:lang w:eastAsia="en-US"/>
        </w:rPr>
        <w:t xml:space="preserve"> в соответствии с гражданским законодательством.</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Заказчик вправе принять решение об одностороннем отказе от исполнения настоящего </w:t>
      </w:r>
      <w:r w:rsidRPr="00EC5221">
        <w:rPr>
          <w:sz w:val="24"/>
          <w:szCs w:val="24"/>
        </w:rPr>
        <w:t>договора</w:t>
      </w:r>
      <w:r w:rsidRPr="00EC5221">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настоящего </w:t>
      </w:r>
      <w:r w:rsidRPr="00EC5221">
        <w:rPr>
          <w:sz w:val="24"/>
          <w:szCs w:val="24"/>
        </w:rPr>
        <w:t>договора</w:t>
      </w:r>
      <w:r w:rsidRPr="00EC5221">
        <w:rPr>
          <w:bCs/>
          <w:sz w:val="24"/>
          <w:szCs w:val="24"/>
          <w:lang w:eastAsia="en-US"/>
        </w:rPr>
        <w:t xml:space="preserve"> в соответствии с </w:t>
      </w:r>
      <w:hyperlink w:anchor="Par0" w:history="1">
        <w:r w:rsidRPr="00EC5221">
          <w:rPr>
            <w:bCs/>
            <w:sz w:val="24"/>
            <w:szCs w:val="24"/>
            <w:lang w:eastAsia="en-US"/>
          </w:rPr>
          <w:t>частью 8</w:t>
        </w:r>
      </w:hyperlink>
      <w:r w:rsidRPr="00EC5221">
        <w:rPr>
          <w:bCs/>
          <w:sz w:val="24"/>
          <w:szCs w:val="24"/>
          <w:lang w:eastAsia="en-US"/>
        </w:rPr>
        <w:t xml:space="preserve"> статьи 95 </w:t>
      </w:r>
      <w:r w:rsidRPr="00EC5221">
        <w:rPr>
          <w:sz w:val="24"/>
          <w:szCs w:val="24"/>
        </w:rPr>
        <w:t>Закона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lastRenderedPageBreak/>
        <w:t xml:space="preserve">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настоящего </w:t>
      </w:r>
      <w:r w:rsidRPr="00EC5221">
        <w:rPr>
          <w:sz w:val="24"/>
          <w:szCs w:val="24"/>
        </w:rPr>
        <w:t>договора</w:t>
      </w:r>
      <w:r w:rsidRPr="00EC5221">
        <w:rPr>
          <w:bCs/>
          <w:sz w:val="24"/>
          <w:szCs w:val="24"/>
          <w:lang w:eastAsia="en-US"/>
        </w:rPr>
        <w:t xml:space="preserve"> может быть принято Заказчиком только при условии, что по результатам экспертизы поставленных Товаров в заключени</w:t>
      </w:r>
      <w:proofErr w:type="gramStart"/>
      <w:r w:rsidRPr="00EC5221">
        <w:rPr>
          <w:bCs/>
          <w:sz w:val="24"/>
          <w:szCs w:val="24"/>
          <w:lang w:eastAsia="en-US"/>
        </w:rPr>
        <w:t>и</w:t>
      </w:r>
      <w:proofErr w:type="gramEnd"/>
      <w:r w:rsidRPr="00EC5221">
        <w:rPr>
          <w:bCs/>
          <w:sz w:val="24"/>
          <w:szCs w:val="24"/>
          <w:lang w:eastAsia="en-US"/>
        </w:rPr>
        <w:t xml:space="preserve"> эксперта, экспертной организации будут подтверждены нарушения условий настоящего </w:t>
      </w:r>
      <w:r w:rsidRPr="00EC5221">
        <w:rPr>
          <w:sz w:val="24"/>
          <w:szCs w:val="24"/>
        </w:rPr>
        <w:t>договора</w:t>
      </w:r>
      <w:r w:rsidRPr="00EC5221">
        <w:rPr>
          <w:bCs/>
          <w:sz w:val="24"/>
          <w:szCs w:val="24"/>
          <w:lang w:eastAsia="en-US"/>
        </w:rPr>
        <w:t xml:space="preserve">, послужившие основанием для одностороннего отказа Заказчика от исполнения настоящего </w:t>
      </w:r>
      <w:r w:rsidRPr="00EC5221">
        <w:rPr>
          <w:sz w:val="24"/>
          <w:szCs w:val="24"/>
        </w:rPr>
        <w:t>договора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proofErr w:type="gramStart"/>
      <w:r w:rsidRPr="00EC5221">
        <w:rPr>
          <w:bCs/>
          <w:sz w:val="24"/>
          <w:szCs w:val="24"/>
          <w:lang w:eastAsia="en-US"/>
        </w:rPr>
        <w:t xml:space="preserve">Решение Заказчика об одностороннем отказе от исполнения настоящего </w:t>
      </w:r>
      <w:r w:rsidRPr="00EC5221">
        <w:rPr>
          <w:sz w:val="24"/>
          <w:szCs w:val="24"/>
        </w:rPr>
        <w:t>договора</w:t>
      </w:r>
      <w:r w:rsidRPr="00EC5221">
        <w:rPr>
          <w:bCs/>
          <w:sz w:val="24"/>
          <w:szCs w:val="24"/>
          <w:lang w:eastAsia="en-US"/>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w:t>
      </w:r>
      <w:r w:rsidRPr="00EC5221">
        <w:rPr>
          <w:sz w:val="24"/>
          <w:szCs w:val="24"/>
        </w:rPr>
        <w:t>договоре</w:t>
      </w:r>
      <w:r w:rsidRPr="00EC5221">
        <w:rPr>
          <w:bCs/>
          <w:sz w:val="24"/>
          <w:szCs w:val="24"/>
          <w:lang w:eastAsia="en-US"/>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EC5221">
        <w:rPr>
          <w:bCs/>
          <w:sz w:val="24"/>
          <w:szCs w:val="24"/>
          <w:lang w:eastAsia="en-US"/>
        </w:rPr>
        <w:t xml:space="preserve"> связи и доставки, </w:t>
      </w:r>
      <w:proofErr w:type="gramStart"/>
      <w:r w:rsidRPr="00EC5221">
        <w:rPr>
          <w:bCs/>
          <w:sz w:val="24"/>
          <w:szCs w:val="24"/>
          <w:lang w:eastAsia="en-US"/>
        </w:rPr>
        <w:t>обеспечивающих</w:t>
      </w:r>
      <w:proofErr w:type="gramEnd"/>
      <w:r w:rsidRPr="00EC5221">
        <w:rPr>
          <w:bCs/>
          <w:sz w:val="24"/>
          <w:szCs w:val="24"/>
          <w:lang w:eastAsia="en-US"/>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настоящего </w:t>
      </w:r>
      <w:r w:rsidRPr="00EC5221">
        <w:rPr>
          <w:sz w:val="24"/>
          <w:szCs w:val="24"/>
        </w:rPr>
        <w:t>договора</w:t>
      </w:r>
      <w:r w:rsidRPr="00EC5221">
        <w:rPr>
          <w:bCs/>
          <w:sz w:val="24"/>
          <w:szCs w:val="24"/>
          <w:lang w:eastAsia="en-US"/>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w:t>
      </w:r>
      <w:r w:rsidRPr="00EC5221">
        <w:rPr>
          <w:sz w:val="24"/>
          <w:szCs w:val="24"/>
        </w:rPr>
        <w:t>договоре</w:t>
      </w:r>
      <w:r w:rsidRPr="00EC5221">
        <w:rPr>
          <w:bCs/>
          <w:sz w:val="24"/>
          <w:szCs w:val="24"/>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EC5221">
        <w:rPr>
          <w:bCs/>
          <w:sz w:val="24"/>
          <w:szCs w:val="24"/>
          <w:lang w:eastAsia="en-US"/>
        </w:rPr>
        <w:t xml:space="preserve">по истечении тридцати дней с даты размещения решения Заказчика об одностороннем отказе от исполнения настоящего </w:t>
      </w:r>
      <w:r w:rsidRPr="00EC5221">
        <w:rPr>
          <w:sz w:val="24"/>
          <w:szCs w:val="24"/>
        </w:rPr>
        <w:t>договора</w:t>
      </w:r>
      <w:r w:rsidRPr="00EC5221">
        <w:rPr>
          <w:bCs/>
          <w:sz w:val="24"/>
          <w:szCs w:val="24"/>
          <w:lang w:eastAsia="en-US"/>
        </w:rPr>
        <w:t xml:space="preserve"> в единой информационной системе</w:t>
      </w:r>
      <w:proofErr w:type="gramEnd"/>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Решение Заказчика об одностороннем отказе от исполнения настоящего </w:t>
      </w:r>
      <w:r w:rsidRPr="00EC5221">
        <w:rPr>
          <w:sz w:val="24"/>
          <w:szCs w:val="24"/>
        </w:rPr>
        <w:t>договора</w:t>
      </w:r>
      <w:r w:rsidRPr="00EC5221">
        <w:rPr>
          <w:bCs/>
          <w:sz w:val="24"/>
          <w:szCs w:val="24"/>
          <w:lang w:eastAsia="en-US"/>
        </w:rPr>
        <w:t xml:space="preserve"> вступает в </w:t>
      </w:r>
      <w:proofErr w:type="gramStart"/>
      <w:r w:rsidRPr="00EC5221">
        <w:rPr>
          <w:bCs/>
          <w:sz w:val="24"/>
          <w:szCs w:val="24"/>
          <w:lang w:eastAsia="en-US"/>
        </w:rPr>
        <w:t>силу</w:t>
      </w:r>
      <w:proofErr w:type="gramEnd"/>
      <w:r w:rsidRPr="00EC5221">
        <w:rPr>
          <w:bCs/>
          <w:sz w:val="24"/>
          <w:szCs w:val="24"/>
          <w:lang w:eastAsia="en-US"/>
        </w:rPr>
        <w:t xml:space="preserve"> и настоящий </w:t>
      </w:r>
      <w:r w:rsidRPr="00EC5221">
        <w:rPr>
          <w:sz w:val="24"/>
          <w:szCs w:val="24"/>
        </w:rPr>
        <w:t>договор</w:t>
      </w:r>
      <w:r w:rsidRPr="00EC5221">
        <w:rPr>
          <w:bCs/>
          <w:sz w:val="24"/>
          <w:szCs w:val="24"/>
          <w:lang w:eastAsia="en-US"/>
        </w:rPr>
        <w:t xml:space="preserve"> считается расторгнутым через десять дней с даты надлежащего уведомления Заказчиком Поставщика об одностороннем отказе от исполнения настоящего </w:t>
      </w:r>
      <w:r w:rsidRPr="00EC5221">
        <w:rPr>
          <w:sz w:val="24"/>
          <w:szCs w:val="24"/>
        </w:rPr>
        <w:t>договора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proofErr w:type="gramStart"/>
      <w:r w:rsidRPr="00EC5221">
        <w:rPr>
          <w:bCs/>
          <w:sz w:val="24"/>
          <w:szCs w:val="24"/>
          <w:lang w:eastAsia="en-US"/>
        </w:rPr>
        <w:t xml:space="preserve">Заказчик обязан отменить не вступившее в силу решение об одностороннем отказе от исполнения настоящего </w:t>
      </w:r>
      <w:r w:rsidRPr="00EC5221">
        <w:rPr>
          <w:sz w:val="24"/>
          <w:szCs w:val="24"/>
        </w:rPr>
        <w:t>договора</w:t>
      </w:r>
      <w:r w:rsidRPr="00EC5221">
        <w:rPr>
          <w:bCs/>
          <w:sz w:val="24"/>
          <w:szCs w:val="24"/>
          <w:lang w:eastAsia="en-US"/>
        </w:rPr>
        <w:t xml:space="preserve">, если в течение десятидневного срока с даты надлежащего уведомления Поставщика о принятом решении об одностороннем отказе от исполнения настоящего </w:t>
      </w:r>
      <w:r w:rsidRPr="00EC5221">
        <w:rPr>
          <w:sz w:val="24"/>
          <w:szCs w:val="24"/>
        </w:rPr>
        <w:t>договора</w:t>
      </w:r>
      <w:r w:rsidRPr="00EC5221">
        <w:rPr>
          <w:bCs/>
          <w:sz w:val="24"/>
          <w:szCs w:val="24"/>
          <w:lang w:eastAsia="en-US"/>
        </w:rPr>
        <w:t xml:space="preserve"> устранено нарушение условий настоящего </w:t>
      </w:r>
      <w:r w:rsidRPr="00EC5221">
        <w:rPr>
          <w:sz w:val="24"/>
          <w:szCs w:val="24"/>
        </w:rPr>
        <w:t>договора</w:t>
      </w:r>
      <w:r w:rsidRPr="00EC5221">
        <w:rPr>
          <w:bCs/>
          <w:sz w:val="24"/>
          <w:szCs w:val="24"/>
          <w:lang w:eastAsia="en-US"/>
        </w:rP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3" w:history="1">
        <w:r w:rsidRPr="00EC5221">
          <w:rPr>
            <w:bCs/>
            <w:sz w:val="24"/>
            <w:szCs w:val="24"/>
            <w:lang w:eastAsia="en-US"/>
          </w:rPr>
          <w:t>частью 10</w:t>
        </w:r>
      </w:hyperlink>
      <w:r w:rsidRPr="00EC5221">
        <w:rPr>
          <w:bCs/>
          <w:sz w:val="24"/>
          <w:szCs w:val="24"/>
          <w:lang w:eastAsia="en-US"/>
        </w:rPr>
        <w:t xml:space="preserve"> статьи</w:t>
      </w:r>
      <w:proofErr w:type="gramEnd"/>
      <w:r w:rsidRPr="00EC5221">
        <w:rPr>
          <w:bCs/>
          <w:sz w:val="24"/>
          <w:szCs w:val="24"/>
          <w:lang w:eastAsia="en-US"/>
        </w:rPr>
        <w:t xml:space="preserve"> 95 </w:t>
      </w:r>
      <w:r w:rsidRPr="00EC5221">
        <w:rPr>
          <w:sz w:val="24"/>
          <w:szCs w:val="24"/>
        </w:rPr>
        <w:t>Закона</w:t>
      </w:r>
      <w:r w:rsidRPr="00EC5221">
        <w:rPr>
          <w:bCs/>
          <w:sz w:val="24"/>
          <w:szCs w:val="24"/>
          <w:lang w:eastAsia="en-US"/>
        </w:rPr>
        <w:t xml:space="preserve">. Данное правило не применяется в случае повторного нарушения Поставщиком условий настоящего </w:t>
      </w:r>
      <w:r w:rsidRPr="00EC5221">
        <w:rPr>
          <w:sz w:val="24"/>
          <w:szCs w:val="24"/>
        </w:rPr>
        <w:t>договора</w:t>
      </w:r>
      <w:r w:rsidRPr="00EC5221">
        <w:rPr>
          <w:bCs/>
          <w:sz w:val="24"/>
          <w:szCs w:val="24"/>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настоящего </w:t>
      </w:r>
      <w:r w:rsidRPr="00EC5221">
        <w:rPr>
          <w:sz w:val="24"/>
          <w:szCs w:val="24"/>
        </w:rPr>
        <w:t>договора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Заказчик обязан принять решение об одностороннем отказе от исполнения настоящего </w:t>
      </w:r>
      <w:r w:rsidRPr="00EC5221">
        <w:rPr>
          <w:sz w:val="24"/>
          <w:szCs w:val="24"/>
        </w:rPr>
        <w:t>договора</w:t>
      </w:r>
      <w:r w:rsidRPr="00EC5221">
        <w:rPr>
          <w:bCs/>
          <w:sz w:val="24"/>
          <w:szCs w:val="24"/>
          <w:lang w:eastAsia="en-US"/>
        </w:rPr>
        <w:t xml:space="preserve">, если в ходе исполнения настоящего </w:t>
      </w:r>
      <w:r w:rsidRPr="00EC5221">
        <w:rPr>
          <w:sz w:val="24"/>
          <w:szCs w:val="24"/>
        </w:rPr>
        <w:t>договора</w:t>
      </w:r>
      <w:r w:rsidRPr="00EC5221">
        <w:rPr>
          <w:bCs/>
          <w:sz w:val="24"/>
          <w:szCs w:val="24"/>
          <w:lang w:eastAsia="en-US"/>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Информация о Поставщике, с которым настоящий </w:t>
      </w:r>
      <w:r w:rsidRPr="00EC5221">
        <w:rPr>
          <w:sz w:val="24"/>
          <w:szCs w:val="24"/>
        </w:rPr>
        <w:t>договор</w:t>
      </w:r>
      <w:r w:rsidRPr="00EC5221">
        <w:rPr>
          <w:bCs/>
          <w:sz w:val="24"/>
          <w:szCs w:val="24"/>
          <w:lang w:eastAsia="en-US"/>
        </w:rPr>
        <w:t xml:space="preserve"> был, расторгнут в связи с односторонним отказом Заказчика от исполнения настоящего </w:t>
      </w:r>
      <w:r w:rsidRPr="00EC5221">
        <w:rPr>
          <w:sz w:val="24"/>
          <w:szCs w:val="24"/>
        </w:rPr>
        <w:t>договора</w:t>
      </w:r>
      <w:r w:rsidRPr="00EC5221">
        <w:rPr>
          <w:bCs/>
          <w:sz w:val="24"/>
          <w:szCs w:val="24"/>
          <w:lang w:eastAsia="en-US"/>
        </w:rPr>
        <w:t>, включается в установленном Законом порядке в реестр недобросовестных поставщиков (подрядчиков, исполнителей).</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В случае расторжения настоящего </w:t>
      </w:r>
      <w:r w:rsidRPr="00EC5221">
        <w:rPr>
          <w:sz w:val="24"/>
          <w:szCs w:val="24"/>
        </w:rPr>
        <w:t>договора</w:t>
      </w:r>
      <w:r w:rsidRPr="00EC5221">
        <w:rPr>
          <w:bCs/>
          <w:sz w:val="24"/>
          <w:szCs w:val="24"/>
          <w:lang w:eastAsia="en-US"/>
        </w:rPr>
        <w:t xml:space="preserve"> в связи с односторонним отказом Заказчика от исполнения настоящего </w:t>
      </w:r>
      <w:r w:rsidRPr="00EC5221">
        <w:rPr>
          <w:sz w:val="24"/>
          <w:szCs w:val="24"/>
        </w:rPr>
        <w:t>договора</w:t>
      </w:r>
      <w:r w:rsidRPr="00EC5221">
        <w:rPr>
          <w:bCs/>
          <w:sz w:val="24"/>
          <w:szCs w:val="24"/>
          <w:lang w:eastAsia="en-US"/>
        </w:rPr>
        <w:t xml:space="preserve"> Заказчик вправе осуществить закупку Товаров, поставка которых являлась предметом расторгнутого настоящего </w:t>
      </w:r>
      <w:r w:rsidRPr="00EC5221">
        <w:rPr>
          <w:sz w:val="24"/>
          <w:szCs w:val="24"/>
        </w:rPr>
        <w:t>договора</w:t>
      </w:r>
      <w:r w:rsidRPr="00EC5221">
        <w:rPr>
          <w:bCs/>
          <w:sz w:val="24"/>
          <w:szCs w:val="24"/>
          <w:lang w:eastAsia="en-US"/>
        </w:rPr>
        <w:t xml:space="preserve">, в соответствии с положениями </w:t>
      </w:r>
      <w:hyperlink r:id="rId8" w:history="1">
        <w:r w:rsidRPr="00EC5221">
          <w:rPr>
            <w:bCs/>
            <w:sz w:val="24"/>
            <w:szCs w:val="24"/>
            <w:lang w:eastAsia="en-US"/>
          </w:rPr>
          <w:t>пункта 6 части 2 статьи 83</w:t>
        </w:r>
      </w:hyperlink>
      <w:r w:rsidRPr="00EC5221">
        <w:rPr>
          <w:bCs/>
          <w:sz w:val="24"/>
          <w:szCs w:val="24"/>
          <w:lang w:eastAsia="en-US"/>
        </w:rPr>
        <w:t xml:space="preserve"> </w:t>
      </w:r>
      <w:r w:rsidRPr="00EC5221">
        <w:rPr>
          <w:sz w:val="24"/>
          <w:szCs w:val="24"/>
        </w:rPr>
        <w:t>Закона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Если до расторжения настоящего </w:t>
      </w:r>
      <w:r w:rsidRPr="00EC5221">
        <w:rPr>
          <w:sz w:val="24"/>
          <w:szCs w:val="24"/>
        </w:rPr>
        <w:t>договора</w:t>
      </w:r>
      <w:r w:rsidRPr="00EC5221">
        <w:rPr>
          <w:bCs/>
          <w:sz w:val="24"/>
          <w:szCs w:val="24"/>
          <w:lang w:eastAsia="en-US"/>
        </w:rPr>
        <w:t xml:space="preserve"> Поставщик частично исполнил обязательства, предусмотренные настоящим </w:t>
      </w:r>
      <w:r w:rsidRPr="00EC5221">
        <w:rPr>
          <w:sz w:val="24"/>
          <w:szCs w:val="24"/>
        </w:rPr>
        <w:t>договором</w:t>
      </w:r>
      <w:r w:rsidRPr="00EC5221">
        <w:rPr>
          <w:bCs/>
          <w:sz w:val="24"/>
          <w:szCs w:val="24"/>
          <w:lang w:eastAsia="en-US"/>
        </w:rPr>
        <w:t xml:space="preserve">, при заключении нового </w:t>
      </w:r>
      <w:r w:rsidRPr="00EC5221">
        <w:rPr>
          <w:sz w:val="24"/>
          <w:szCs w:val="24"/>
        </w:rPr>
        <w:t>договора</w:t>
      </w:r>
      <w:r w:rsidRPr="00EC5221">
        <w:rPr>
          <w:bCs/>
          <w:sz w:val="24"/>
          <w:szCs w:val="24"/>
          <w:lang w:eastAsia="en-US"/>
        </w:rPr>
        <w:t xml:space="preserve"> количество поставляемых Товаров должно быть уменьшено с учетом количества поставленных Товаров по расторгнутому настоящему </w:t>
      </w:r>
      <w:r w:rsidRPr="00EC5221">
        <w:rPr>
          <w:sz w:val="24"/>
          <w:szCs w:val="24"/>
        </w:rPr>
        <w:t>договору</w:t>
      </w:r>
      <w:r w:rsidRPr="00EC5221">
        <w:rPr>
          <w:bCs/>
          <w:sz w:val="24"/>
          <w:szCs w:val="24"/>
          <w:lang w:eastAsia="en-US"/>
        </w:rPr>
        <w:t xml:space="preserve">. При этом цена </w:t>
      </w:r>
      <w:r w:rsidRPr="00EC5221">
        <w:rPr>
          <w:sz w:val="24"/>
          <w:szCs w:val="24"/>
        </w:rPr>
        <w:t>договора</w:t>
      </w:r>
      <w:r w:rsidRPr="00EC5221">
        <w:rPr>
          <w:bCs/>
          <w:sz w:val="24"/>
          <w:szCs w:val="24"/>
          <w:lang w:eastAsia="en-US"/>
        </w:rPr>
        <w:t xml:space="preserve">, заключаемого в </w:t>
      </w:r>
      <w:r w:rsidRPr="00EC5221">
        <w:rPr>
          <w:bCs/>
          <w:sz w:val="24"/>
          <w:szCs w:val="24"/>
          <w:lang w:eastAsia="en-US"/>
        </w:rPr>
        <w:lastRenderedPageBreak/>
        <w:t xml:space="preserve">соответствии с </w:t>
      </w:r>
      <w:hyperlink w:anchor="Par10" w:history="1">
        <w:r w:rsidRPr="00EC5221">
          <w:rPr>
            <w:bCs/>
            <w:sz w:val="24"/>
            <w:szCs w:val="24"/>
            <w:lang w:eastAsia="en-US"/>
          </w:rPr>
          <w:t>частью 17</w:t>
        </w:r>
      </w:hyperlink>
      <w:r w:rsidRPr="00EC5221">
        <w:rPr>
          <w:bCs/>
          <w:sz w:val="24"/>
          <w:szCs w:val="24"/>
          <w:lang w:eastAsia="en-US"/>
        </w:rPr>
        <w:t xml:space="preserve"> статьи 95 </w:t>
      </w:r>
      <w:r w:rsidRPr="00EC5221">
        <w:rPr>
          <w:sz w:val="24"/>
          <w:szCs w:val="24"/>
        </w:rPr>
        <w:t>Закона</w:t>
      </w:r>
      <w:r w:rsidRPr="00EC5221">
        <w:rPr>
          <w:bCs/>
          <w:sz w:val="24"/>
          <w:szCs w:val="24"/>
          <w:lang w:eastAsia="en-US"/>
        </w:rPr>
        <w:t>, должна быть уменьшена пропорционально количеству поставленных Товаров.</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Поставщик вправе принять решение об одностороннем отказе от исполнения настоящего </w:t>
      </w:r>
      <w:r w:rsidRPr="00EC5221">
        <w:rPr>
          <w:sz w:val="24"/>
          <w:szCs w:val="24"/>
        </w:rPr>
        <w:t>договора</w:t>
      </w:r>
      <w:r w:rsidRPr="00EC5221">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настоящем </w:t>
      </w:r>
      <w:r w:rsidRPr="00EC5221">
        <w:rPr>
          <w:sz w:val="24"/>
          <w:szCs w:val="24"/>
        </w:rPr>
        <w:t>договоре</w:t>
      </w:r>
      <w:r w:rsidRPr="00EC5221">
        <w:rPr>
          <w:bCs/>
          <w:sz w:val="24"/>
          <w:szCs w:val="24"/>
          <w:lang w:eastAsia="en-US"/>
        </w:rPr>
        <w:t xml:space="preserve"> было предусмотрено право Заказчика принять решение об одностороннем отказе от исполнения настоящего </w:t>
      </w:r>
      <w:r w:rsidRPr="00EC5221">
        <w:rPr>
          <w:sz w:val="24"/>
          <w:szCs w:val="24"/>
        </w:rPr>
        <w:t>договора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proofErr w:type="gramStart"/>
      <w:r w:rsidRPr="00EC5221">
        <w:rPr>
          <w:bCs/>
          <w:sz w:val="24"/>
          <w:szCs w:val="24"/>
          <w:lang w:eastAsia="en-US"/>
        </w:rPr>
        <w:t xml:space="preserve">Решение Поставщика об одностороннем отказе от исполнения настоящего </w:t>
      </w:r>
      <w:r w:rsidRPr="00EC5221">
        <w:rPr>
          <w:sz w:val="24"/>
          <w:szCs w:val="24"/>
        </w:rPr>
        <w:t>договора</w:t>
      </w:r>
      <w:r w:rsidRPr="00EC5221">
        <w:rPr>
          <w:bCs/>
          <w:sz w:val="24"/>
          <w:szCs w:val="24"/>
          <w:lang w:eastAsia="en-US"/>
        </w:rPr>
        <w:t xml:space="preserve">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w:t>
      </w:r>
      <w:r w:rsidRPr="00EC5221">
        <w:rPr>
          <w:sz w:val="24"/>
          <w:szCs w:val="24"/>
        </w:rPr>
        <w:t>договоре</w:t>
      </w:r>
      <w:r w:rsidRPr="00EC5221">
        <w:rPr>
          <w:bCs/>
          <w:sz w:val="24"/>
          <w:szCs w:val="24"/>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C5221">
        <w:rPr>
          <w:bCs/>
          <w:sz w:val="24"/>
          <w:szCs w:val="24"/>
          <w:lang w:eastAsia="en-US"/>
        </w:rPr>
        <w:t xml:space="preserve">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настоящего </w:t>
      </w:r>
      <w:r w:rsidRPr="00EC5221">
        <w:rPr>
          <w:sz w:val="24"/>
          <w:szCs w:val="24"/>
        </w:rPr>
        <w:t>договора</w:t>
      </w:r>
      <w:r w:rsidRPr="00EC5221">
        <w:rPr>
          <w:bCs/>
          <w:sz w:val="24"/>
          <w:szCs w:val="24"/>
          <w:lang w:eastAsia="en-US"/>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Решение Поставщика об одностороннем отказе от исполнения настоящего </w:t>
      </w:r>
      <w:r w:rsidRPr="00EC5221">
        <w:rPr>
          <w:sz w:val="24"/>
          <w:szCs w:val="24"/>
        </w:rPr>
        <w:t>договора</w:t>
      </w:r>
      <w:r w:rsidRPr="00EC5221">
        <w:rPr>
          <w:bCs/>
          <w:sz w:val="24"/>
          <w:szCs w:val="24"/>
          <w:lang w:eastAsia="en-US"/>
        </w:rPr>
        <w:t xml:space="preserve"> вступает в силу, и настоящий </w:t>
      </w:r>
      <w:r w:rsidRPr="00EC5221">
        <w:rPr>
          <w:sz w:val="24"/>
          <w:szCs w:val="24"/>
        </w:rPr>
        <w:t>договор</w:t>
      </w:r>
      <w:r w:rsidRPr="00EC5221">
        <w:rPr>
          <w:bCs/>
          <w:sz w:val="24"/>
          <w:szCs w:val="24"/>
          <w:lang w:eastAsia="en-US"/>
        </w:rPr>
        <w:t xml:space="preserve"> считается расторгнутым через десять дней </w:t>
      </w:r>
      <w:proofErr w:type="gramStart"/>
      <w:r w:rsidRPr="00EC5221">
        <w:rPr>
          <w:bCs/>
          <w:sz w:val="24"/>
          <w:szCs w:val="24"/>
          <w:lang w:eastAsia="en-US"/>
        </w:rPr>
        <w:t>с даты</w:t>
      </w:r>
      <w:proofErr w:type="gramEnd"/>
      <w:r w:rsidRPr="00EC5221">
        <w:rPr>
          <w:bCs/>
          <w:sz w:val="24"/>
          <w:szCs w:val="24"/>
          <w:lang w:eastAsia="en-US"/>
        </w:rPr>
        <w:t xml:space="preserve"> надлежащего уведомления Поставщиком Заказчика об одностороннем отказе от исполнения настоящего </w:t>
      </w:r>
      <w:r w:rsidRPr="00EC5221">
        <w:rPr>
          <w:sz w:val="24"/>
          <w:szCs w:val="24"/>
        </w:rPr>
        <w:t>договора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Поставщик обязан отменить не вступившее в силу решение об одностороннем отказе от исполнения настоящего </w:t>
      </w:r>
      <w:r w:rsidRPr="00EC5221">
        <w:rPr>
          <w:sz w:val="24"/>
          <w:szCs w:val="24"/>
        </w:rPr>
        <w:t>договора</w:t>
      </w:r>
      <w:r w:rsidRPr="00EC5221">
        <w:rPr>
          <w:bCs/>
          <w:sz w:val="24"/>
          <w:szCs w:val="24"/>
          <w:lang w:eastAsia="en-US"/>
        </w:rPr>
        <w:t xml:space="preserve">, если в течение десятидневного срока </w:t>
      </w:r>
      <w:proofErr w:type="gramStart"/>
      <w:r w:rsidRPr="00EC5221">
        <w:rPr>
          <w:bCs/>
          <w:sz w:val="24"/>
          <w:szCs w:val="24"/>
          <w:lang w:eastAsia="en-US"/>
        </w:rPr>
        <w:t>с даты</w:t>
      </w:r>
      <w:proofErr w:type="gramEnd"/>
      <w:r w:rsidRPr="00EC5221">
        <w:rPr>
          <w:bCs/>
          <w:sz w:val="24"/>
          <w:szCs w:val="24"/>
          <w:lang w:eastAsia="en-US"/>
        </w:rPr>
        <w:t xml:space="preserve"> надлежащего уведомления Заказчика о принятом решении, об одностороннем отказе от исполнения настоящего </w:t>
      </w:r>
      <w:r w:rsidRPr="00EC5221">
        <w:rPr>
          <w:sz w:val="24"/>
          <w:szCs w:val="24"/>
        </w:rPr>
        <w:t>договора</w:t>
      </w:r>
      <w:r w:rsidRPr="00EC5221">
        <w:rPr>
          <w:bCs/>
          <w:sz w:val="24"/>
          <w:szCs w:val="24"/>
          <w:lang w:eastAsia="en-US"/>
        </w:rPr>
        <w:t xml:space="preserve"> устранены нарушения условий настоящего </w:t>
      </w:r>
      <w:r w:rsidRPr="00EC5221">
        <w:rPr>
          <w:sz w:val="24"/>
          <w:szCs w:val="24"/>
        </w:rPr>
        <w:t>договора</w:t>
      </w:r>
      <w:r w:rsidRPr="00EC5221">
        <w:rPr>
          <w:bCs/>
          <w:sz w:val="24"/>
          <w:szCs w:val="24"/>
          <w:lang w:eastAsia="en-US"/>
        </w:rPr>
        <w:t>, послужившие основанием для принятия указанного решения.</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При расторжении настоящего </w:t>
      </w:r>
      <w:r w:rsidRPr="00EC5221">
        <w:rPr>
          <w:sz w:val="24"/>
          <w:szCs w:val="24"/>
        </w:rPr>
        <w:t>договора</w:t>
      </w:r>
      <w:r w:rsidRPr="00EC5221">
        <w:rPr>
          <w:bCs/>
          <w:sz w:val="24"/>
          <w:szCs w:val="24"/>
          <w:lang w:eastAsia="en-US"/>
        </w:rPr>
        <w:t xml:space="preserve"> в связи с односторонним отказом Стороны настоящего </w:t>
      </w:r>
      <w:r w:rsidRPr="00EC5221">
        <w:rPr>
          <w:sz w:val="24"/>
          <w:szCs w:val="24"/>
        </w:rPr>
        <w:t>договора</w:t>
      </w:r>
      <w:r w:rsidRPr="00EC5221">
        <w:rPr>
          <w:bCs/>
          <w:sz w:val="24"/>
          <w:szCs w:val="24"/>
          <w:lang w:eastAsia="en-US"/>
        </w:rPr>
        <w:t xml:space="preserve"> от исполнения настоящего </w:t>
      </w:r>
      <w:r w:rsidRPr="00EC5221">
        <w:rPr>
          <w:sz w:val="24"/>
          <w:szCs w:val="24"/>
        </w:rPr>
        <w:t>договора</w:t>
      </w:r>
      <w:r w:rsidRPr="00EC5221">
        <w:rPr>
          <w:bCs/>
          <w:sz w:val="24"/>
          <w:szCs w:val="24"/>
          <w:lang w:eastAsia="en-US"/>
        </w:rPr>
        <w:t xml:space="preserve"> другая Сторона настоящего </w:t>
      </w:r>
      <w:r w:rsidRPr="00EC5221">
        <w:rPr>
          <w:sz w:val="24"/>
          <w:szCs w:val="24"/>
        </w:rPr>
        <w:t>договора</w:t>
      </w:r>
      <w:r w:rsidRPr="00EC5221">
        <w:rPr>
          <w:bCs/>
          <w:sz w:val="24"/>
          <w:szCs w:val="24"/>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Pr="00EC5221">
        <w:rPr>
          <w:sz w:val="24"/>
          <w:szCs w:val="24"/>
        </w:rPr>
        <w:t>договора</w:t>
      </w:r>
      <w:r w:rsidRPr="00EC5221">
        <w:rPr>
          <w:bCs/>
          <w:sz w:val="24"/>
          <w:szCs w:val="24"/>
          <w:lang w:eastAsia="en-US"/>
        </w:rPr>
        <w:t>.</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В случае расторжения настоящего </w:t>
      </w:r>
      <w:r w:rsidRPr="00EC5221">
        <w:rPr>
          <w:sz w:val="24"/>
          <w:szCs w:val="24"/>
        </w:rPr>
        <w:t>договора</w:t>
      </w:r>
      <w:r w:rsidRPr="00EC5221">
        <w:rPr>
          <w:bCs/>
          <w:sz w:val="24"/>
          <w:szCs w:val="24"/>
          <w:lang w:eastAsia="en-US"/>
        </w:rPr>
        <w:t xml:space="preserve"> в связи с односторонним отказом Поставщика от исполнения настоящего </w:t>
      </w:r>
      <w:r w:rsidRPr="00EC5221">
        <w:rPr>
          <w:sz w:val="24"/>
          <w:szCs w:val="24"/>
        </w:rPr>
        <w:t>договора</w:t>
      </w:r>
      <w:r w:rsidRPr="00EC5221">
        <w:rPr>
          <w:bCs/>
          <w:sz w:val="24"/>
          <w:szCs w:val="24"/>
          <w:lang w:eastAsia="en-US"/>
        </w:rPr>
        <w:t xml:space="preserve"> Заказчик осуществляет закупку Товаров, поставка которых являлась предметом расторгнутого настоящего </w:t>
      </w:r>
      <w:r w:rsidRPr="00EC5221">
        <w:rPr>
          <w:sz w:val="24"/>
          <w:szCs w:val="24"/>
        </w:rPr>
        <w:t>договора</w:t>
      </w:r>
      <w:r w:rsidRPr="00EC5221">
        <w:rPr>
          <w:bCs/>
          <w:sz w:val="24"/>
          <w:szCs w:val="24"/>
          <w:lang w:eastAsia="en-US"/>
        </w:rPr>
        <w:t xml:space="preserve">, в соответствии с положениями </w:t>
      </w:r>
      <w:r w:rsidRPr="00EC5221">
        <w:rPr>
          <w:sz w:val="24"/>
          <w:szCs w:val="24"/>
        </w:rPr>
        <w:t>Закона.</w:t>
      </w:r>
    </w:p>
    <w:p w:rsidR="00E25C60" w:rsidRPr="00EC5221" w:rsidRDefault="00E25C60" w:rsidP="006A4447">
      <w:pPr>
        <w:numPr>
          <w:ilvl w:val="0"/>
          <w:numId w:val="12"/>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 xml:space="preserve">Информация об изменении настоящего </w:t>
      </w:r>
      <w:r w:rsidRPr="00EC5221">
        <w:rPr>
          <w:sz w:val="24"/>
          <w:szCs w:val="24"/>
        </w:rPr>
        <w:t>договора</w:t>
      </w:r>
      <w:r w:rsidRPr="00EC5221">
        <w:rPr>
          <w:bCs/>
          <w:sz w:val="24"/>
          <w:szCs w:val="24"/>
          <w:lang w:eastAsia="en-US"/>
        </w:rPr>
        <w:t xml:space="preserve"> или о расторжении настоящего </w:t>
      </w:r>
      <w:r w:rsidRPr="00EC5221">
        <w:rPr>
          <w:sz w:val="24"/>
          <w:szCs w:val="24"/>
        </w:rPr>
        <w:t>договора</w:t>
      </w:r>
      <w:r w:rsidRPr="00EC5221">
        <w:rPr>
          <w:bCs/>
          <w:sz w:val="24"/>
          <w:szCs w:val="24"/>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настоящего </w:t>
      </w:r>
      <w:r w:rsidRPr="00EC5221">
        <w:rPr>
          <w:sz w:val="24"/>
          <w:szCs w:val="24"/>
        </w:rPr>
        <w:t>договора</w:t>
      </w:r>
      <w:r w:rsidRPr="00EC5221">
        <w:rPr>
          <w:bCs/>
          <w:sz w:val="24"/>
          <w:szCs w:val="24"/>
          <w:lang w:eastAsia="en-US"/>
        </w:rPr>
        <w:t xml:space="preserve"> или расторжения настоящего </w:t>
      </w:r>
      <w:r w:rsidRPr="00EC5221">
        <w:rPr>
          <w:sz w:val="24"/>
          <w:szCs w:val="24"/>
        </w:rPr>
        <w:t>договора</w:t>
      </w:r>
      <w:r w:rsidRPr="00EC5221">
        <w:rPr>
          <w:bCs/>
          <w:sz w:val="24"/>
          <w:szCs w:val="24"/>
          <w:lang w:eastAsia="en-US"/>
        </w:rPr>
        <w:t>.</w:t>
      </w:r>
    </w:p>
    <w:p w:rsidR="00E25C60" w:rsidRPr="00EC5221" w:rsidRDefault="00E25C60" w:rsidP="00E25C60">
      <w:pPr>
        <w:jc w:val="both"/>
        <w:rPr>
          <w:sz w:val="24"/>
          <w:szCs w:val="24"/>
        </w:rPr>
      </w:pPr>
    </w:p>
    <w:p w:rsidR="00E25C60" w:rsidRPr="00EC5221" w:rsidRDefault="00E25C60" w:rsidP="006A4447">
      <w:pPr>
        <w:numPr>
          <w:ilvl w:val="0"/>
          <w:numId w:val="25"/>
        </w:numPr>
        <w:tabs>
          <w:tab w:val="clear" w:pos="1440"/>
          <w:tab w:val="num" w:pos="720"/>
        </w:tabs>
        <w:ind w:left="720"/>
        <w:jc w:val="center"/>
        <w:rPr>
          <w:sz w:val="24"/>
          <w:szCs w:val="24"/>
        </w:rPr>
      </w:pPr>
      <w:r w:rsidRPr="00EC5221">
        <w:rPr>
          <w:b/>
          <w:bCs/>
          <w:sz w:val="24"/>
          <w:szCs w:val="24"/>
          <w:lang w:eastAsia="en-US"/>
        </w:rPr>
        <w:t>Порядок урегулирования споров</w:t>
      </w:r>
    </w:p>
    <w:p w:rsidR="00E25C60" w:rsidRPr="00EC5221" w:rsidRDefault="00E25C60" w:rsidP="00E25C60">
      <w:pPr>
        <w:rPr>
          <w:sz w:val="24"/>
          <w:szCs w:val="24"/>
        </w:rPr>
      </w:pPr>
    </w:p>
    <w:p w:rsidR="00E25C60" w:rsidRPr="00EC5221" w:rsidRDefault="00E25C60" w:rsidP="006A4447">
      <w:pPr>
        <w:numPr>
          <w:ilvl w:val="0"/>
          <w:numId w:val="13"/>
        </w:numPr>
        <w:tabs>
          <w:tab w:val="clear" w:pos="720"/>
          <w:tab w:val="num" w:pos="1260"/>
        </w:tabs>
        <w:autoSpaceDE w:val="0"/>
        <w:autoSpaceDN w:val="0"/>
        <w:adjustRightInd w:val="0"/>
        <w:ind w:left="0" w:firstLine="720"/>
        <w:jc w:val="both"/>
        <w:rPr>
          <w:bCs/>
          <w:sz w:val="24"/>
          <w:szCs w:val="24"/>
          <w:lang w:eastAsia="en-US"/>
        </w:rPr>
      </w:pPr>
      <w:r w:rsidRPr="00EC5221">
        <w:rPr>
          <w:sz w:val="24"/>
          <w:szCs w:val="24"/>
        </w:rPr>
        <w:t>Все споры, разногласия и требования, возникающие между Сторонами по настоящему договору или в связи с ним, Стороны будут стремиться урегулировать путем переговоров.</w:t>
      </w:r>
    </w:p>
    <w:p w:rsidR="00E25C60" w:rsidRPr="00EC5221" w:rsidRDefault="00E25C60" w:rsidP="006A4447">
      <w:pPr>
        <w:numPr>
          <w:ilvl w:val="0"/>
          <w:numId w:val="13"/>
        </w:numPr>
        <w:tabs>
          <w:tab w:val="clear" w:pos="720"/>
          <w:tab w:val="num" w:pos="1260"/>
        </w:tabs>
        <w:autoSpaceDE w:val="0"/>
        <w:autoSpaceDN w:val="0"/>
        <w:adjustRightInd w:val="0"/>
        <w:ind w:left="0" w:firstLine="720"/>
        <w:jc w:val="both"/>
        <w:rPr>
          <w:bCs/>
          <w:sz w:val="24"/>
          <w:szCs w:val="24"/>
          <w:lang w:eastAsia="en-US"/>
        </w:rPr>
      </w:pPr>
      <w:r w:rsidRPr="00EC5221">
        <w:rPr>
          <w:color w:val="000000"/>
          <w:sz w:val="24"/>
          <w:szCs w:val="24"/>
        </w:rPr>
        <w:t>В случае невозможности разрешения разногласий путем переговоров они подлежат рассмотрению и разрешению в Арбитражном суде Орловской области в порядке, предусмотренном действующим законодательством Российской Федерации.</w:t>
      </w:r>
    </w:p>
    <w:p w:rsidR="00E25C60" w:rsidRPr="00EC5221" w:rsidRDefault="00E25C60" w:rsidP="00E25C60">
      <w:pPr>
        <w:ind w:left="360"/>
        <w:rPr>
          <w:sz w:val="24"/>
          <w:szCs w:val="24"/>
        </w:rPr>
      </w:pPr>
    </w:p>
    <w:p w:rsidR="00E25C60" w:rsidRPr="00EC5221" w:rsidRDefault="00E25C60" w:rsidP="006A4447">
      <w:pPr>
        <w:numPr>
          <w:ilvl w:val="0"/>
          <w:numId w:val="25"/>
        </w:numPr>
        <w:tabs>
          <w:tab w:val="clear" w:pos="1440"/>
          <w:tab w:val="num" w:pos="720"/>
        </w:tabs>
        <w:ind w:left="720"/>
        <w:jc w:val="center"/>
        <w:rPr>
          <w:sz w:val="24"/>
          <w:szCs w:val="24"/>
        </w:rPr>
      </w:pPr>
      <w:r w:rsidRPr="00EC5221">
        <w:rPr>
          <w:b/>
          <w:sz w:val="24"/>
          <w:szCs w:val="24"/>
        </w:rPr>
        <w:lastRenderedPageBreak/>
        <w:t>Размер обеспечения исполнения договора, порядок предоставления такого обеспечения, требования к такому обеспечению, а также информация о банковском сопровождении договора</w:t>
      </w:r>
    </w:p>
    <w:p w:rsidR="00E25C60" w:rsidRPr="00EC5221" w:rsidRDefault="00E25C60" w:rsidP="00E25C60">
      <w:pPr>
        <w:ind w:left="1080"/>
        <w:rPr>
          <w:sz w:val="24"/>
          <w:szCs w:val="24"/>
        </w:rPr>
      </w:pPr>
    </w:p>
    <w:p w:rsidR="00E25C60" w:rsidRPr="00EC5221" w:rsidRDefault="00E25C60" w:rsidP="006A4447">
      <w:pPr>
        <w:numPr>
          <w:ilvl w:val="0"/>
          <w:numId w:val="14"/>
        </w:numPr>
        <w:tabs>
          <w:tab w:val="clear" w:pos="720"/>
          <w:tab w:val="num" w:pos="1260"/>
        </w:tabs>
        <w:autoSpaceDE w:val="0"/>
        <w:autoSpaceDN w:val="0"/>
        <w:adjustRightInd w:val="0"/>
        <w:ind w:left="0" w:firstLine="720"/>
        <w:jc w:val="both"/>
        <w:rPr>
          <w:bCs/>
          <w:sz w:val="24"/>
          <w:szCs w:val="24"/>
          <w:lang w:eastAsia="en-US"/>
        </w:rPr>
      </w:pPr>
      <w:r w:rsidRPr="00EC5221">
        <w:rPr>
          <w:sz w:val="24"/>
          <w:szCs w:val="24"/>
        </w:rPr>
        <w:t xml:space="preserve">Настоящий договор заключается только после предоставления Поставщиком обеспечения исполнения договора. В случае </w:t>
      </w:r>
      <w:proofErr w:type="spellStart"/>
      <w:r w:rsidRPr="00EC5221">
        <w:rPr>
          <w:sz w:val="24"/>
          <w:szCs w:val="24"/>
        </w:rPr>
        <w:t>непредоставления</w:t>
      </w:r>
      <w:proofErr w:type="spellEnd"/>
      <w:r w:rsidRPr="00EC5221">
        <w:rPr>
          <w:sz w:val="24"/>
          <w:szCs w:val="24"/>
        </w:rPr>
        <w:t xml:space="preserve"> Поставщиком обеспечения исполнения договора в срок, установленный для заключения настоящего договора, Поставщик считается уклонившимся от заключения настоящего договора.</w:t>
      </w:r>
    </w:p>
    <w:p w:rsidR="00E25C60" w:rsidRPr="00EC5221" w:rsidRDefault="00E25C60" w:rsidP="006A4447">
      <w:pPr>
        <w:numPr>
          <w:ilvl w:val="0"/>
          <w:numId w:val="14"/>
        </w:numPr>
        <w:tabs>
          <w:tab w:val="clear" w:pos="720"/>
          <w:tab w:val="num" w:pos="1260"/>
        </w:tabs>
        <w:autoSpaceDE w:val="0"/>
        <w:autoSpaceDN w:val="0"/>
        <w:adjustRightInd w:val="0"/>
        <w:ind w:left="0" w:firstLine="720"/>
        <w:jc w:val="both"/>
        <w:rPr>
          <w:bCs/>
          <w:sz w:val="24"/>
          <w:szCs w:val="24"/>
          <w:lang w:eastAsia="en-US"/>
        </w:rPr>
      </w:pPr>
      <w:r w:rsidRPr="00EC5221">
        <w:rPr>
          <w:sz w:val="24"/>
          <w:szCs w:val="24"/>
        </w:rPr>
        <w:t xml:space="preserve">Способ обеспечения исполнения договора определяется Поставщиком самостоятельно по его усмотрению из числа </w:t>
      </w:r>
      <w:proofErr w:type="gramStart"/>
      <w:r w:rsidRPr="00EC5221">
        <w:rPr>
          <w:sz w:val="24"/>
          <w:szCs w:val="24"/>
        </w:rPr>
        <w:t>следующих</w:t>
      </w:r>
      <w:proofErr w:type="gramEnd"/>
      <w:r w:rsidRPr="00EC5221">
        <w:rPr>
          <w:sz w:val="24"/>
          <w:szCs w:val="24"/>
        </w:rPr>
        <w:t>:</w:t>
      </w:r>
    </w:p>
    <w:p w:rsidR="00E25C60" w:rsidRPr="00EC5221" w:rsidRDefault="00E25C60" w:rsidP="006A4447">
      <w:pPr>
        <w:numPr>
          <w:ilvl w:val="0"/>
          <w:numId w:val="28"/>
        </w:numPr>
        <w:tabs>
          <w:tab w:val="clear" w:pos="720"/>
          <w:tab w:val="num" w:pos="1440"/>
        </w:tabs>
        <w:autoSpaceDE w:val="0"/>
        <w:autoSpaceDN w:val="0"/>
        <w:adjustRightInd w:val="0"/>
        <w:ind w:left="0" w:firstLine="720"/>
        <w:jc w:val="both"/>
        <w:rPr>
          <w:sz w:val="24"/>
          <w:szCs w:val="24"/>
        </w:rPr>
      </w:pPr>
      <w:r w:rsidRPr="00EC5221">
        <w:rPr>
          <w:sz w:val="24"/>
          <w:szCs w:val="24"/>
        </w:rPr>
        <w:t>Банковская гарантия, выданная банком и соответствующая требованиям статьи 45 Закона. Банковская гарантия должна соответствовать требованиям к форме банковской гарантии, используемой для целей Закона, утвержденным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настоящего договора не менее чем на один месяц.</w:t>
      </w:r>
    </w:p>
    <w:p w:rsidR="00E25C60" w:rsidRPr="00EC5221" w:rsidRDefault="00E25C60" w:rsidP="006A4447">
      <w:pPr>
        <w:numPr>
          <w:ilvl w:val="0"/>
          <w:numId w:val="28"/>
        </w:numPr>
        <w:tabs>
          <w:tab w:val="clear" w:pos="720"/>
          <w:tab w:val="num" w:pos="1440"/>
        </w:tabs>
        <w:autoSpaceDE w:val="0"/>
        <w:autoSpaceDN w:val="0"/>
        <w:adjustRightInd w:val="0"/>
        <w:ind w:left="0" w:firstLine="720"/>
        <w:jc w:val="both"/>
        <w:rPr>
          <w:sz w:val="24"/>
          <w:szCs w:val="24"/>
        </w:rPr>
      </w:pPr>
      <w:r w:rsidRPr="00EC5221">
        <w:rPr>
          <w:sz w:val="24"/>
          <w:szCs w:val="24"/>
        </w:rPr>
        <w:t>Внесение денежных средств на счет Заказчика по реквизитам:</w:t>
      </w:r>
    </w:p>
    <w:p w:rsidR="00E25C60" w:rsidRPr="00EC5221" w:rsidRDefault="00E25C60" w:rsidP="00E25C60">
      <w:pPr>
        <w:pStyle w:val="11"/>
        <w:snapToGrid w:val="0"/>
        <w:ind w:left="708"/>
        <w:rPr>
          <w:sz w:val="24"/>
          <w:szCs w:val="24"/>
        </w:rPr>
      </w:pPr>
      <w:r w:rsidRPr="00EC5221">
        <w:rPr>
          <w:sz w:val="24"/>
          <w:szCs w:val="24"/>
        </w:rPr>
        <w:t xml:space="preserve">УФК по Орловской области (БСУ СО ОО «Областной геронтологический центр ветеранов войны и труда» </w:t>
      </w:r>
      <w:proofErr w:type="gramStart"/>
      <w:r w:rsidRPr="00EC5221">
        <w:rPr>
          <w:sz w:val="24"/>
          <w:szCs w:val="24"/>
        </w:rPr>
        <w:t>л</w:t>
      </w:r>
      <w:proofErr w:type="gramEnd"/>
      <w:r w:rsidRPr="00EC5221">
        <w:rPr>
          <w:sz w:val="24"/>
          <w:szCs w:val="24"/>
        </w:rPr>
        <w:t>/с 20546У12390)</w:t>
      </w:r>
    </w:p>
    <w:p w:rsidR="00E25C60" w:rsidRPr="00EC5221" w:rsidRDefault="00E25C60" w:rsidP="00E25C60">
      <w:pPr>
        <w:pStyle w:val="11"/>
        <w:snapToGrid w:val="0"/>
        <w:ind w:firstLine="708"/>
        <w:rPr>
          <w:sz w:val="24"/>
          <w:szCs w:val="24"/>
        </w:rPr>
      </w:pPr>
      <w:r w:rsidRPr="00EC5221">
        <w:rPr>
          <w:sz w:val="24"/>
          <w:szCs w:val="24"/>
        </w:rPr>
        <w:t xml:space="preserve">Отделение Орел </w:t>
      </w:r>
      <w:proofErr w:type="gramStart"/>
      <w:r w:rsidRPr="00EC5221">
        <w:rPr>
          <w:sz w:val="24"/>
          <w:szCs w:val="24"/>
        </w:rPr>
        <w:t>г</w:t>
      </w:r>
      <w:proofErr w:type="gramEnd"/>
      <w:r w:rsidRPr="00EC5221">
        <w:rPr>
          <w:sz w:val="24"/>
          <w:szCs w:val="24"/>
        </w:rPr>
        <w:t>. Орел</w:t>
      </w:r>
    </w:p>
    <w:p w:rsidR="00E25C60" w:rsidRPr="00EC5221" w:rsidRDefault="00E25C60" w:rsidP="00E25C60">
      <w:pPr>
        <w:pStyle w:val="11"/>
        <w:snapToGrid w:val="0"/>
        <w:ind w:firstLine="708"/>
        <w:rPr>
          <w:sz w:val="24"/>
          <w:szCs w:val="24"/>
        </w:rPr>
      </w:pPr>
      <w:r w:rsidRPr="00EC5221">
        <w:rPr>
          <w:sz w:val="24"/>
          <w:szCs w:val="24"/>
        </w:rPr>
        <w:t>БИК 045402001</w:t>
      </w:r>
    </w:p>
    <w:p w:rsidR="00E25C60" w:rsidRPr="00EC5221" w:rsidRDefault="00E25C60" w:rsidP="00E25C60">
      <w:pPr>
        <w:pStyle w:val="11"/>
        <w:snapToGrid w:val="0"/>
        <w:ind w:firstLine="708"/>
        <w:rPr>
          <w:sz w:val="24"/>
          <w:szCs w:val="24"/>
        </w:rPr>
      </w:pPr>
      <w:proofErr w:type="spellStart"/>
      <w:proofErr w:type="gramStart"/>
      <w:r w:rsidRPr="00EC5221">
        <w:rPr>
          <w:sz w:val="24"/>
          <w:szCs w:val="24"/>
        </w:rPr>
        <w:t>р</w:t>
      </w:r>
      <w:proofErr w:type="spellEnd"/>
      <w:proofErr w:type="gramEnd"/>
      <w:r w:rsidRPr="00EC5221">
        <w:rPr>
          <w:sz w:val="24"/>
          <w:szCs w:val="24"/>
        </w:rPr>
        <w:t>/с: 40601810800001000001</w:t>
      </w:r>
    </w:p>
    <w:p w:rsidR="00E25C60" w:rsidRPr="00EC5221" w:rsidRDefault="00E25C60" w:rsidP="00E25C60">
      <w:pPr>
        <w:pStyle w:val="11"/>
        <w:snapToGrid w:val="0"/>
        <w:ind w:firstLine="708"/>
        <w:rPr>
          <w:sz w:val="24"/>
          <w:szCs w:val="24"/>
        </w:rPr>
      </w:pPr>
      <w:r w:rsidRPr="00EC5221">
        <w:rPr>
          <w:sz w:val="24"/>
          <w:szCs w:val="24"/>
        </w:rPr>
        <w:t>ИНН: 5720015313</w:t>
      </w:r>
    </w:p>
    <w:p w:rsidR="00E25C60" w:rsidRPr="00EC5221" w:rsidRDefault="00E25C60" w:rsidP="00E25C60">
      <w:pPr>
        <w:pStyle w:val="11"/>
        <w:snapToGrid w:val="0"/>
        <w:ind w:firstLine="708"/>
        <w:rPr>
          <w:sz w:val="24"/>
          <w:szCs w:val="24"/>
        </w:rPr>
      </w:pPr>
      <w:r w:rsidRPr="00EC5221">
        <w:rPr>
          <w:sz w:val="24"/>
          <w:szCs w:val="24"/>
        </w:rPr>
        <w:t>КПП: 572001001</w:t>
      </w:r>
    </w:p>
    <w:p w:rsidR="00E25C60" w:rsidRPr="00EC5221" w:rsidRDefault="00E25C60" w:rsidP="00E25C60">
      <w:pPr>
        <w:autoSpaceDE w:val="0"/>
        <w:autoSpaceDN w:val="0"/>
        <w:adjustRightInd w:val="0"/>
        <w:ind w:firstLine="720"/>
        <w:jc w:val="both"/>
        <w:rPr>
          <w:sz w:val="24"/>
          <w:szCs w:val="24"/>
        </w:rPr>
      </w:pPr>
      <w:r w:rsidRPr="00EC5221">
        <w:rPr>
          <w:sz w:val="24"/>
          <w:szCs w:val="24"/>
        </w:rPr>
        <w:t>КБК: 00000000000000000510</w:t>
      </w:r>
    </w:p>
    <w:p w:rsidR="00E25C60" w:rsidRPr="00EC5221" w:rsidRDefault="00E25C60" w:rsidP="00E25C60">
      <w:pPr>
        <w:autoSpaceDE w:val="0"/>
        <w:autoSpaceDN w:val="0"/>
        <w:adjustRightInd w:val="0"/>
        <w:ind w:firstLine="720"/>
        <w:jc w:val="both"/>
        <w:rPr>
          <w:sz w:val="24"/>
          <w:szCs w:val="24"/>
        </w:rPr>
      </w:pPr>
      <w:r w:rsidRPr="00EC5221">
        <w:rPr>
          <w:sz w:val="24"/>
          <w:szCs w:val="24"/>
        </w:rPr>
        <w:t>Назначение платежа: обеспечение исполнения контракта_____________________________________________</w:t>
      </w:r>
    </w:p>
    <w:p w:rsidR="00E25C60" w:rsidRPr="00EC5221" w:rsidRDefault="00E25C60" w:rsidP="00E25C60">
      <w:pPr>
        <w:autoSpaceDE w:val="0"/>
        <w:autoSpaceDN w:val="0"/>
        <w:adjustRightInd w:val="0"/>
        <w:jc w:val="both"/>
        <w:rPr>
          <w:sz w:val="24"/>
          <w:szCs w:val="24"/>
        </w:rPr>
      </w:pPr>
      <w:r w:rsidRPr="00EC5221">
        <w:rPr>
          <w:sz w:val="24"/>
          <w:szCs w:val="24"/>
        </w:rPr>
        <w:t xml:space="preserve">                                                                                                                           (необходимое указать)</w:t>
      </w:r>
    </w:p>
    <w:p w:rsidR="00E25C60" w:rsidRPr="00EC5221" w:rsidRDefault="00E25C60" w:rsidP="006A4447">
      <w:pPr>
        <w:numPr>
          <w:ilvl w:val="0"/>
          <w:numId w:val="14"/>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Обеспечение исполнения настоящего договора предоставлено Поставщиком в виде безотзывной банковской гарантии или внесением денежных средств на сумму</w:t>
      </w:r>
      <w:r w:rsidR="00AF245B">
        <w:rPr>
          <w:bCs/>
          <w:sz w:val="24"/>
          <w:szCs w:val="24"/>
          <w:lang w:eastAsia="en-US"/>
        </w:rPr>
        <w:t xml:space="preserve"> </w:t>
      </w:r>
      <w:r w:rsidR="00AF245B">
        <w:rPr>
          <w:b/>
          <w:color w:val="000000"/>
          <w:sz w:val="24"/>
          <w:szCs w:val="24"/>
        </w:rPr>
        <w:t>57 725 (пятьдесят семь тысяч семьсот двадцать пять)</w:t>
      </w:r>
      <w:r w:rsidR="00AF245B" w:rsidRPr="002569D7">
        <w:rPr>
          <w:b/>
          <w:color w:val="000000"/>
          <w:sz w:val="24"/>
          <w:szCs w:val="24"/>
        </w:rPr>
        <w:t xml:space="preserve"> рублей</w:t>
      </w:r>
      <w:r w:rsidR="00AF245B">
        <w:rPr>
          <w:b/>
          <w:color w:val="000000"/>
          <w:sz w:val="24"/>
          <w:szCs w:val="24"/>
        </w:rPr>
        <w:t xml:space="preserve"> 69 копеек</w:t>
      </w:r>
      <w:r w:rsidRPr="00AF245B">
        <w:rPr>
          <w:b/>
          <w:bCs/>
          <w:sz w:val="24"/>
          <w:szCs w:val="24"/>
          <w:lang w:eastAsia="en-US"/>
        </w:rPr>
        <w:t>.</w:t>
      </w:r>
    </w:p>
    <w:p w:rsidR="00E25C60" w:rsidRPr="00EC5221" w:rsidRDefault="00E25C60" w:rsidP="006A4447">
      <w:pPr>
        <w:numPr>
          <w:ilvl w:val="0"/>
          <w:numId w:val="14"/>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Обеспечение исполнения настоящего договора в денежной форме по настоящему Договору должно быть возвращено Поставщику в течение 10 (десяти) рабочих дней после окончания срока действия настоящего договора, при условии надлежащего исполнения Поставщиком своих обязательств.</w:t>
      </w:r>
    </w:p>
    <w:p w:rsidR="00E25C60" w:rsidRPr="00EC5221" w:rsidRDefault="00E25C60" w:rsidP="006A4447">
      <w:pPr>
        <w:numPr>
          <w:ilvl w:val="0"/>
          <w:numId w:val="14"/>
        </w:numPr>
        <w:tabs>
          <w:tab w:val="clear" w:pos="720"/>
          <w:tab w:val="num" w:pos="1260"/>
        </w:tabs>
        <w:autoSpaceDE w:val="0"/>
        <w:autoSpaceDN w:val="0"/>
        <w:adjustRightInd w:val="0"/>
        <w:ind w:left="0" w:firstLine="720"/>
        <w:jc w:val="both"/>
        <w:rPr>
          <w:bCs/>
          <w:sz w:val="24"/>
          <w:szCs w:val="24"/>
          <w:lang w:eastAsia="en-US"/>
        </w:rPr>
      </w:pPr>
      <w:r w:rsidRPr="00EC5221">
        <w:rPr>
          <w:bCs/>
          <w:sz w:val="24"/>
          <w:szCs w:val="24"/>
          <w:lang w:eastAsia="en-US"/>
        </w:rPr>
        <w:t>Обязательства по обеспечению исполнения настоящего договора:</w:t>
      </w:r>
    </w:p>
    <w:p w:rsidR="00E25C60" w:rsidRPr="00EC5221" w:rsidRDefault="00E25C60" w:rsidP="00E25C60">
      <w:pPr>
        <w:suppressAutoHyphens/>
        <w:autoSpaceDE w:val="0"/>
        <w:snapToGrid w:val="0"/>
        <w:ind w:firstLine="720"/>
        <w:jc w:val="both"/>
        <w:rPr>
          <w:rFonts w:eastAsia="Arial"/>
          <w:sz w:val="24"/>
          <w:szCs w:val="24"/>
        </w:rPr>
      </w:pPr>
      <w:r w:rsidRPr="00EC5221">
        <w:rPr>
          <w:rFonts w:eastAsia="Arial"/>
          <w:kern w:val="1"/>
          <w:sz w:val="24"/>
          <w:szCs w:val="24"/>
          <w:lang w:eastAsia="ar-SA"/>
        </w:rPr>
        <w:t>- и</w:t>
      </w:r>
      <w:r w:rsidRPr="00EC5221">
        <w:rPr>
          <w:rFonts w:eastAsia="Arial"/>
          <w:sz w:val="24"/>
          <w:szCs w:val="24"/>
        </w:rPr>
        <w:t>сполнение обязательств по поставке Товара в установленный срок;</w:t>
      </w:r>
    </w:p>
    <w:p w:rsidR="00E25C60" w:rsidRPr="00EC5221" w:rsidRDefault="00E25C60" w:rsidP="00E25C60">
      <w:pPr>
        <w:suppressAutoHyphens/>
        <w:autoSpaceDE w:val="0"/>
        <w:snapToGrid w:val="0"/>
        <w:ind w:firstLine="720"/>
        <w:jc w:val="both"/>
        <w:rPr>
          <w:rFonts w:eastAsia="Arial"/>
          <w:sz w:val="24"/>
          <w:szCs w:val="24"/>
        </w:rPr>
      </w:pPr>
      <w:r w:rsidRPr="00EC5221">
        <w:rPr>
          <w:rFonts w:eastAsia="Arial"/>
          <w:sz w:val="24"/>
          <w:szCs w:val="24"/>
        </w:rPr>
        <w:t>- исполнение обязательств по поставке Товара надлежащего качества;</w:t>
      </w:r>
    </w:p>
    <w:p w:rsidR="00E25C60" w:rsidRPr="00EC5221" w:rsidRDefault="00E25C60" w:rsidP="00E25C60">
      <w:pPr>
        <w:suppressAutoHyphens/>
        <w:autoSpaceDE w:val="0"/>
        <w:snapToGrid w:val="0"/>
        <w:ind w:firstLine="720"/>
        <w:jc w:val="both"/>
        <w:rPr>
          <w:rFonts w:eastAsia="Arial"/>
          <w:sz w:val="24"/>
          <w:szCs w:val="24"/>
        </w:rPr>
      </w:pPr>
      <w:r w:rsidRPr="00EC5221">
        <w:rPr>
          <w:rFonts w:eastAsia="Arial"/>
          <w:sz w:val="24"/>
          <w:szCs w:val="24"/>
        </w:rPr>
        <w:t>- исполнение обязательств по поставке Товара в соответствии с установленным количеством.</w:t>
      </w:r>
    </w:p>
    <w:p w:rsidR="00E25C60" w:rsidRPr="00EC5221" w:rsidRDefault="00E25C60" w:rsidP="00E25C60">
      <w:pPr>
        <w:suppressAutoHyphens/>
        <w:autoSpaceDE w:val="0"/>
        <w:snapToGrid w:val="0"/>
        <w:ind w:firstLine="720"/>
        <w:jc w:val="both"/>
        <w:rPr>
          <w:rFonts w:eastAsia="Arial"/>
          <w:sz w:val="24"/>
          <w:szCs w:val="24"/>
        </w:rPr>
      </w:pPr>
    </w:p>
    <w:p w:rsidR="00E25C60" w:rsidRPr="00EC5221" w:rsidRDefault="00E25C60" w:rsidP="006A4447">
      <w:pPr>
        <w:numPr>
          <w:ilvl w:val="0"/>
          <w:numId w:val="29"/>
        </w:numPr>
        <w:suppressAutoHyphens/>
        <w:autoSpaceDE w:val="0"/>
        <w:snapToGrid w:val="0"/>
        <w:jc w:val="center"/>
        <w:rPr>
          <w:rFonts w:eastAsia="Arial"/>
          <w:sz w:val="24"/>
          <w:szCs w:val="24"/>
        </w:rPr>
      </w:pPr>
      <w:r w:rsidRPr="00EC5221">
        <w:rPr>
          <w:rFonts w:eastAsia="Arial"/>
          <w:b/>
          <w:sz w:val="24"/>
          <w:szCs w:val="24"/>
        </w:rPr>
        <w:t>Качество Товара, тара (упаковка) Товара</w:t>
      </w:r>
    </w:p>
    <w:p w:rsidR="00E25C60" w:rsidRPr="00EC5221" w:rsidRDefault="00E25C60" w:rsidP="00E25C60">
      <w:pPr>
        <w:suppressAutoHyphens/>
        <w:autoSpaceDE w:val="0"/>
        <w:snapToGrid w:val="0"/>
        <w:rPr>
          <w:rFonts w:eastAsia="Arial"/>
          <w:sz w:val="24"/>
          <w:szCs w:val="24"/>
        </w:rPr>
      </w:pPr>
    </w:p>
    <w:p w:rsidR="00E25C60" w:rsidRPr="00EC5221" w:rsidRDefault="00E25C60" w:rsidP="006A4447">
      <w:pPr>
        <w:pStyle w:val="Style16"/>
        <w:widowControl/>
        <w:numPr>
          <w:ilvl w:val="1"/>
          <w:numId w:val="29"/>
        </w:numPr>
        <w:tabs>
          <w:tab w:val="left" w:pos="485"/>
        </w:tabs>
        <w:jc w:val="both"/>
        <w:rPr>
          <w:rStyle w:val="FontStyle52"/>
        </w:rPr>
      </w:pPr>
      <w:r w:rsidRPr="00EC5221">
        <w:rPr>
          <w:rFonts w:ascii="Times New Roman" w:hAnsi="Times New Roman" w:cs="Times New Roman"/>
        </w:rPr>
        <w:t xml:space="preserve">Поставляемый Товар, должен быть зарегистрирован как размещенный к применению на территории Российской Федерации. Поставляемый Товар должен соответствовать требованиям, установленным законодательством Российской Федерации, в том числе в части качества и безопасности. При поставке Товара товарно-сопроводительные документы и этикетка Товара должны быть на русском языке. </w:t>
      </w:r>
      <w:r w:rsidRPr="00EC5221">
        <w:rPr>
          <w:rStyle w:val="FontStyle52"/>
        </w:rPr>
        <w:t>Перечень документов, подлежащих передаче Заказчику Поставщиком при передаче каждой партии товара Заказчику.</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38"/>
        <w:gridCol w:w="1501"/>
        <w:gridCol w:w="2512"/>
      </w:tblGrid>
      <w:tr w:rsidR="00E25C60" w:rsidRPr="00EC5221" w:rsidTr="00DD1BA6">
        <w:tc>
          <w:tcPr>
            <w:tcW w:w="540" w:type="dxa"/>
            <w:vAlign w:val="center"/>
          </w:tcPr>
          <w:p w:rsidR="00E25C60" w:rsidRPr="00EC5221" w:rsidRDefault="00E25C60" w:rsidP="00DD1BA6">
            <w:pPr>
              <w:jc w:val="center"/>
              <w:rPr>
                <w:sz w:val="24"/>
                <w:szCs w:val="24"/>
              </w:rPr>
            </w:pPr>
            <w:r w:rsidRPr="00EC5221">
              <w:rPr>
                <w:sz w:val="24"/>
                <w:szCs w:val="24"/>
              </w:rPr>
              <w:lastRenderedPageBreak/>
              <w:t xml:space="preserve">№ </w:t>
            </w:r>
            <w:proofErr w:type="spellStart"/>
            <w:proofErr w:type="gramStart"/>
            <w:r w:rsidRPr="00EC5221">
              <w:rPr>
                <w:sz w:val="24"/>
                <w:szCs w:val="24"/>
              </w:rPr>
              <w:t>п</w:t>
            </w:r>
            <w:proofErr w:type="spellEnd"/>
            <w:proofErr w:type="gramEnd"/>
            <w:r w:rsidRPr="00EC5221">
              <w:rPr>
                <w:sz w:val="24"/>
                <w:szCs w:val="24"/>
              </w:rPr>
              <w:t>/</w:t>
            </w:r>
            <w:proofErr w:type="spellStart"/>
            <w:r w:rsidRPr="00EC5221">
              <w:rPr>
                <w:sz w:val="24"/>
                <w:szCs w:val="24"/>
              </w:rPr>
              <w:t>п</w:t>
            </w:r>
            <w:proofErr w:type="spellEnd"/>
          </w:p>
        </w:tc>
        <w:tc>
          <w:tcPr>
            <w:tcW w:w="5238" w:type="dxa"/>
            <w:vAlign w:val="center"/>
          </w:tcPr>
          <w:p w:rsidR="00E25C60" w:rsidRPr="00EC5221" w:rsidRDefault="00E25C60" w:rsidP="00DD1BA6">
            <w:pPr>
              <w:jc w:val="center"/>
              <w:rPr>
                <w:sz w:val="24"/>
                <w:szCs w:val="24"/>
              </w:rPr>
            </w:pPr>
            <w:r w:rsidRPr="00EC5221">
              <w:rPr>
                <w:sz w:val="24"/>
                <w:szCs w:val="24"/>
              </w:rPr>
              <w:t>Перечень документов</w:t>
            </w:r>
          </w:p>
        </w:tc>
        <w:tc>
          <w:tcPr>
            <w:tcW w:w="1501" w:type="dxa"/>
            <w:vAlign w:val="center"/>
          </w:tcPr>
          <w:p w:rsidR="00E25C60" w:rsidRPr="00EC5221" w:rsidRDefault="00E25C60" w:rsidP="00DD1BA6">
            <w:pPr>
              <w:jc w:val="center"/>
              <w:rPr>
                <w:sz w:val="24"/>
                <w:szCs w:val="24"/>
              </w:rPr>
            </w:pPr>
            <w:r w:rsidRPr="00EC5221">
              <w:rPr>
                <w:sz w:val="24"/>
                <w:szCs w:val="24"/>
              </w:rPr>
              <w:t>Количество экземпляров</w:t>
            </w:r>
          </w:p>
        </w:tc>
        <w:tc>
          <w:tcPr>
            <w:tcW w:w="2512" w:type="dxa"/>
            <w:vAlign w:val="center"/>
          </w:tcPr>
          <w:p w:rsidR="00E25C60" w:rsidRPr="00EC5221" w:rsidRDefault="00E25C60" w:rsidP="00DD1BA6">
            <w:pPr>
              <w:jc w:val="center"/>
              <w:rPr>
                <w:sz w:val="24"/>
                <w:szCs w:val="24"/>
              </w:rPr>
            </w:pPr>
            <w:r w:rsidRPr="00EC5221">
              <w:rPr>
                <w:sz w:val="24"/>
                <w:szCs w:val="24"/>
              </w:rPr>
              <w:t xml:space="preserve">В каком виде </w:t>
            </w:r>
            <w:proofErr w:type="gramStart"/>
            <w:r w:rsidRPr="00EC5221">
              <w:rPr>
                <w:sz w:val="24"/>
                <w:szCs w:val="24"/>
              </w:rPr>
              <w:t>предоставлять документы</w:t>
            </w:r>
            <w:proofErr w:type="gramEnd"/>
            <w:r w:rsidRPr="00EC5221">
              <w:rPr>
                <w:sz w:val="24"/>
                <w:szCs w:val="24"/>
              </w:rPr>
              <w:t xml:space="preserve"> (оригинал или копия)</w:t>
            </w:r>
          </w:p>
        </w:tc>
      </w:tr>
      <w:tr w:rsidR="00E25C60" w:rsidRPr="00EC5221" w:rsidTr="00DD1BA6">
        <w:tc>
          <w:tcPr>
            <w:tcW w:w="540" w:type="dxa"/>
          </w:tcPr>
          <w:p w:rsidR="00E25C60" w:rsidRPr="00EC5221" w:rsidRDefault="00E25C60" w:rsidP="00DD1BA6">
            <w:pPr>
              <w:jc w:val="both"/>
              <w:rPr>
                <w:sz w:val="24"/>
                <w:szCs w:val="24"/>
              </w:rPr>
            </w:pPr>
            <w:r w:rsidRPr="00EC5221">
              <w:rPr>
                <w:sz w:val="24"/>
                <w:szCs w:val="24"/>
              </w:rPr>
              <w:t>1</w:t>
            </w:r>
          </w:p>
        </w:tc>
        <w:tc>
          <w:tcPr>
            <w:tcW w:w="5238" w:type="dxa"/>
          </w:tcPr>
          <w:p w:rsidR="00E25C60" w:rsidRPr="00EC5221" w:rsidRDefault="00E25C60" w:rsidP="00DD1BA6">
            <w:pPr>
              <w:jc w:val="both"/>
              <w:rPr>
                <w:sz w:val="24"/>
                <w:szCs w:val="24"/>
              </w:rPr>
            </w:pPr>
            <w:r w:rsidRPr="00EC5221">
              <w:rPr>
                <w:sz w:val="24"/>
                <w:szCs w:val="24"/>
              </w:rPr>
              <w:t xml:space="preserve">Декларация соответствия/Сертификат соответствия </w:t>
            </w:r>
            <w:proofErr w:type="spellStart"/>
            <w:r w:rsidRPr="00EC5221">
              <w:rPr>
                <w:sz w:val="24"/>
                <w:szCs w:val="24"/>
              </w:rPr>
              <w:t>ГОСТам</w:t>
            </w:r>
            <w:proofErr w:type="spellEnd"/>
          </w:p>
        </w:tc>
        <w:tc>
          <w:tcPr>
            <w:tcW w:w="1501" w:type="dxa"/>
            <w:vAlign w:val="center"/>
          </w:tcPr>
          <w:p w:rsidR="00E25C60" w:rsidRPr="00EC5221" w:rsidRDefault="00E25C60" w:rsidP="00DD1BA6">
            <w:pPr>
              <w:jc w:val="center"/>
              <w:rPr>
                <w:sz w:val="24"/>
                <w:szCs w:val="24"/>
              </w:rPr>
            </w:pPr>
            <w:r w:rsidRPr="00EC5221">
              <w:rPr>
                <w:sz w:val="24"/>
                <w:szCs w:val="24"/>
              </w:rPr>
              <w:t>1</w:t>
            </w:r>
          </w:p>
        </w:tc>
        <w:tc>
          <w:tcPr>
            <w:tcW w:w="2512" w:type="dxa"/>
            <w:vAlign w:val="center"/>
          </w:tcPr>
          <w:p w:rsidR="00E25C60" w:rsidRPr="00EC5221" w:rsidRDefault="00E25C60" w:rsidP="00DD1BA6">
            <w:pPr>
              <w:jc w:val="center"/>
              <w:rPr>
                <w:sz w:val="24"/>
                <w:szCs w:val="24"/>
              </w:rPr>
            </w:pPr>
            <w:r w:rsidRPr="00EC5221">
              <w:rPr>
                <w:sz w:val="24"/>
                <w:szCs w:val="24"/>
              </w:rPr>
              <w:t>заверенная копия</w:t>
            </w:r>
          </w:p>
        </w:tc>
      </w:tr>
      <w:tr w:rsidR="00E25C60" w:rsidRPr="00EC5221" w:rsidTr="00DD1BA6">
        <w:tc>
          <w:tcPr>
            <w:tcW w:w="540" w:type="dxa"/>
          </w:tcPr>
          <w:p w:rsidR="00E25C60" w:rsidRPr="00EC5221" w:rsidRDefault="00E25C60" w:rsidP="00DD1BA6">
            <w:pPr>
              <w:jc w:val="both"/>
              <w:rPr>
                <w:sz w:val="24"/>
                <w:szCs w:val="24"/>
              </w:rPr>
            </w:pPr>
            <w:r w:rsidRPr="00EC5221">
              <w:rPr>
                <w:sz w:val="24"/>
                <w:szCs w:val="24"/>
              </w:rPr>
              <w:t>2</w:t>
            </w:r>
          </w:p>
        </w:tc>
        <w:tc>
          <w:tcPr>
            <w:tcW w:w="5238" w:type="dxa"/>
          </w:tcPr>
          <w:p w:rsidR="00E25C60" w:rsidRPr="00EC5221" w:rsidRDefault="00E25C60" w:rsidP="00DD1BA6">
            <w:pPr>
              <w:jc w:val="both"/>
              <w:rPr>
                <w:sz w:val="24"/>
                <w:szCs w:val="24"/>
              </w:rPr>
            </w:pPr>
            <w:r w:rsidRPr="00EC5221">
              <w:rPr>
                <w:sz w:val="24"/>
                <w:szCs w:val="24"/>
              </w:rPr>
              <w:t>Товарно-транспортная накладная с отметкой даты производства партии, номера партии</w:t>
            </w:r>
          </w:p>
        </w:tc>
        <w:tc>
          <w:tcPr>
            <w:tcW w:w="1501" w:type="dxa"/>
            <w:vAlign w:val="center"/>
          </w:tcPr>
          <w:p w:rsidR="00E25C60" w:rsidRPr="00EC5221" w:rsidRDefault="00E25C60" w:rsidP="00DD1BA6">
            <w:pPr>
              <w:jc w:val="center"/>
              <w:rPr>
                <w:sz w:val="24"/>
                <w:szCs w:val="24"/>
              </w:rPr>
            </w:pPr>
            <w:r w:rsidRPr="00EC5221">
              <w:rPr>
                <w:sz w:val="24"/>
                <w:szCs w:val="24"/>
              </w:rPr>
              <w:t>1</w:t>
            </w:r>
          </w:p>
        </w:tc>
        <w:tc>
          <w:tcPr>
            <w:tcW w:w="2512" w:type="dxa"/>
            <w:vAlign w:val="center"/>
          </w:tcPr>
          <w:p w:rsidR="00E25C60" w:rsidRPr="00EC5221" w:rsidRDefault="00E25C60" w:rsidP="00DD1BA6">
            <w:pPr>
              <w:jc w:val="center"/>
              <w:rPr>
                <w:sz w:val="24"/>
                <w:szCs w:val="24"/>
              </w:rPr>
            </w:pPr>
            <w:r w:rsidRPr="00EC5221">
              <w:rPr>
                <w:sz w:val="24"/>
                <w:szCs w:val="24"/>
              </w:rPr>
              <w:t>оригинал</w:t>
            </w:r>
          </w:p>
        </w:tc>
      </w:tr>
      <w:tr w:rsidR="00E25C60" w:rsidRPr="00EC5221" w:rsidTr="00DD1BA6">
        <w:tc>
          <w:tcPr>
            <w:tcW w:w="540" w:type="dxa"/>
          </w:tcPr>
          <w:p w:rsidR="00E25C60" w:rsidRPr="00EC5221" w:rsidRDefault="00E25C60" w:rsidP="00DD1BA6">
            <w:pPr>
              <w:jc w:val="both"/>
              <w:rPr>
                <w:sz w:val="24"/>
                <w:szCs w:val="24"/>
              </w:rPr>
            </w:pPr>
            <w:r w:rsidRPr="00EC5221">
              <w:rPr>
                <w:sz w:val="24"/>
                <w:szCs w:val="24"/>
              </w:rPr>
              <w:t>3</w:t>
            </w:r>
          </w:p>
        </w:tc>
        <w:tc>
          <w:tcPr>
            <w:tcW w:w="5238" w:type="dxa"/>
          </w:tcPr>
          <w:p w:rsidR="00E25C60" w:rsidRPr="00EC5221" w:rsidRDefault="00E25C60" w:rsidP="00DD1BA6">
            <w:pPr>
              <w:jc w:val="both"/>
              <w:rPr>
                <w:sz w:val="24"/>
                <w:szCs w:val="24"/>
              </w:rPr>
            </w:pPr>
            <w:r w:rsidRPr="00EC5221">
              <w:rPr>
                <w:sz w:val="24"/>
                <w:szCs w:val="24"/>
              </w:rPr>
              <w:t>Счет</w:t>
            </w:r>
          </w:p>
        </w:tc>
        <w:tc>
          <w:tcPr>
            <w:tcW w:w="1501" w:type="dxa"/>
            <w:vAlign w:val="center"/>
          </w:tcPr>
          <w:p w:rsidR="00E25C60" w:rsidRPr="00EC5221" w:rsidRDefault="00E25C60" w:rsidP="00DD1BA6">
            <w:pPr>
              <w:jc w:val="center"/>
              <w:rPr>
                <w:sz w:val="24"/>
                <w:szCs w:val="24"/>
              </w:rPr>
            </w:pPr>
            <w:r w:rsidRPr="00EC5221">
              <w:rPr>
                <w:sz w:val="24"/>
                <w:szCs w:val="24"/>
              </w:rPr>
              <w:t>1</w:t>
            </w:r>
          </w:p>
        </w:tc>
        <w:tc>
          <w:tcPr>
            <w:tcW w:w="2512" w:type="dxa"/>
            <w:vAlign w:val="center"/>
          </w:tcPr>
          <w:p w:rsidR="00E25C60" w:rsidRPr="00EC5221" w:rsidRDefault="00E25C60" w:rsidP="00DD1BA6">
            <w:pPr>
              <w:jc w:val="center"/>
              <w:rPr>
                <w:sz w:val="24"/>
                <w:szCs w:val="24"/>
              </w:rPr>
            </w:pPr>
            <w:r w:rsidRPr="00EC5221">
              <w:rPr>
                <w:sz w:val="24"/>
                <w:szCs w:val="24"/>
              </w:rPr>
              <w:t>оригинал</w:t>
            </w:r>
          </w:p>
        </w:tc>
      </w:tr>
    </w:tbl>
    <w:p w:rsidR="00E25C60" w:rsidRPr="00EC5221" w:rsidRDefault="00E25C60" w:rsidP="006A4447">
      <w:pPr>
        <w:pStyle w:val="a5"/>
        <w:numPr>
          <w:ilvl w:val="1"/>
          <w:numId w:val="29"/>
        </w:numPr>
        <w:tabs>
          <w:tab w:val="num" w:pos="1260"/>
        </w:tabs>
        <w:suppressAutoHyphens/>
        <w:autoSpaceDE w:val="0"/>
        <w:snapToGrid w:val="0"/>
        <w:jc w:val="both"/>
        <w:rPr>
          <w:rFonts w:ascii="Times New Roman" w:eastAsia="Arial" w:hAnsi="Times New Roman"/>
        </w:rPr>
      </w:pPr>
      <w:r w:rsidRPr="00EC5221">
        <w:rPr>
          <w:rFonts w:ascii="Times New Roman" w:hAnsi="Times New Roman"/>
        </w:rPr>
        <w:t>Упаковка и маркировка Товара должны соответствовать требованиям законодательства Российской Федерации по данному направлению.</w:t>
      </w:r>
    </w:p>
    <w:p w:rsidR="00E25C60" w:rsidRPr="00EC5221" w:rsidRDefault="00E25C60" w:rsidP="006A4447">
      <w:pPr>
        <w:pStyle w:val="a5"/>
        <w:numPr>
          <w:ilvl w:val="1"/>
          <w:numId w:val="29"/>
        </w:numPr>
        <w:tabs>
          <w:tab w:val="num" w:pos="1260"/>
        </w:tabs>
        <w:suppressAutoHyphens/>
        <w:autoSpaceDE w:val="0"/>
        <w:snapToGrid w:val="0"/>
        <w:jc w:val="both"/>
        <w:rPr>
          <w:rFonts w:ascii="Times New Roman" w:eastAsia="Arial" w:hAnsi="Times New Roman"/>
        </w:rPr>
      </w:pPr>
      <w:r w:rsidRPr="00EC5221">
        <w:rPr>
          <w:rFonts w:ascii="Times New Roman" w:hAnsi="Times New Roman"/>
        </w:rPr>
        <w:t>Упаковка должна обеспечивать сохранность Товара при транспортировке и погрузо-разгрузочных работах к конечному месту поставки.</w:t>
      </w:r>
    </w:p>
    <w:p w:rsidR="00E25C60" w:rsidRPr="00EC5221" w:rsidRDefault="00E25C60" w:rsidP="006A4447">
      <w:pPr>
        <w:pStyle w:val="a5"/>
        <w:numPr>
          <w:ilvl w:val="1"/>
          <w:numId w:val="29"/>
        </w:numPr>
        <w:tabs>
          <w:tab w:val="num" w:pos="1260"/>
        </w:tabs>
        <w:suppressAutoHyphens/>
        <w:autoSpaceDE w:val="0"/>
        <w:snapToGrid w:val="0"/>
        <w:jc w:val="both"/>
        <w:rPr>
          <w:rFonts w:ascii="Times New Roman" w:eastAsia="Arial" w:hAnsi="Times New Roman"/>
        </w:rPr>
      </w:pPr>
      <w:r w:rsidRPr="00EC5221">
        <w:rPr>
          <w:rFonts w:ascii="Times New Roman" w:hAnsi="Times New Roman"/>
        </w:rPr>
        <w:t>Заказчик вправе предъявить претензии к Поставщику, связанные с недостатками Товара по качеству, если данные недостатки Товара обнаружены при приемке Товара в порядке, установленном в настоящем разделе.</w:t>
      </w:r>
    </w:p>
    <w:p w:rsidR="00E25C60" w:rsidRPr="00EC5221" w:rsidRDefault="00E25C60" w:rsidP="006A4447">
      <w:pPr>
        <w:pStyle w:val="a5"/>
        <w:numPr>
          <w:ilvl w:val="1"/>
          <w:numId w:val="29"/>
        </w:numPr>
        <w:tabs>
          <w:tab w:val="num" w:pos="1260"/>
        </w:tabs>
        <w:suppressAutoHyphens/>
        <w:autoSpaceDE w:val="0"/>
        <w:snapToGrid w:val="0"/>
        <w:jc w:val="both"/>
        <w:rPr>
          <w:rFonts w:ascii="Times New Roman" w:eastAsia="Arial" w:hAnsi="Times New Roman"/>
        </w:rPr>
      </w:pPr>
      <w:r w:rsidRPr="00EC5221">
        <w:rPr>
          <w:rFonts w:ascii="Times New Roman" w:hAnsi="Times New Roman"/>
        </w:rPr>
        <w:t>Заказчик вправе предъявить претензии к Поставщику, связанные со скрытыми недостатками Товара по качеству, если данные недостатки Товара обнаружены в течение срока годности/использования Товара при соблюдении заказчиком условий хранения Товара.</w:t>
      </w:r>
    </w:p>
    <w:p w:rsidR="00E25C60" w:rsidRPr="00EC5221" w:rsidRDefault="00E25C60" w:rsidP="006A4447">
      <w:pPr>
        <w:pStyle w:val="a5"/>
        <w:numPr>
          <w:ilvl w:val="1"/>
          <w:numId w:val="29"/>
        </w:numPr>
        <w:tabs>
          <w:tab w:val="num" w:pos="1260"/>
        </w:tabs>
        <w:suppressAutoHyphens/>
        <w:autoSpaceDE w:val="0"/>
        <w:snapToGrid w:val="0"/>
        <w:jc w:val="both"/>
        <w:rPr>
          <w:rFonts w:ascii="Times New Roman" w:eastAsia="Arial" w:hAnsi="Times New Roman"/>
        </w:rPr>
      </w:pPr>
      <w:r w:rsidRPr="00EC5221">
        <w:rPr>
          <w:rFonts w:ascii="Times New Roman" w:hAnsi="Times New Roman"/>
        </w:rPr>
        <w:t>В случае потери потребительских качеств и невозможности использования Товара в течение срока годности, дефектный Товар подлежит замене Поставщиком в течение 1 (одного) календарного дня с момента получения соответствующей претензии от Заказчика.</w:t>
      </w:r>
    </w:p>
    <w:p w:rsidR="00E25C60" w:rsidRPr="00EC5221" w:rsidRDefault="00E25C60" w:rsidP="00E25C60">
      <w:pPr>
        <w:suppressAutoHyphens/>
        <w:autoSpaceDE w:val="0"/>
        <w:snapToGrid w:val="0"/>
        <w:rPr>
          <w:rFonts w:eastAsia="Arial"/>
          <w:sz w:val="24"/>
          <w:szCs w:val="24"/>
        </w:rPr>
      </w:pPr>
    </w:p>
    <w:p w:rsidR="00E25C60" w:rsidRPr="00EC5221" w:rsidRDefault="00E25C60" w:rsidP="006A4447">
      <w:pPr>
        <w:numPr>
          <w:ilvl w:val="0"/>
          <w:numId w:val="30"/>
        </w:numPr>
        <w:tabs>
          <w:tab w:val="num" w:pos="900"/>
        </w:tabs>
        <w:ind w:left="720"/>
        <w:jc w:val="center"/>
        <w:rPr>
          <w:sz w:val="24"/>
          <w:szCs w:val="24"/>
        </w:rPr>
      </w:pPr>
      <w:r w:rsidRPr="00EC5221">
        <w:rPr>
          <w:b/>
          <w:sz w:val="24"/>
          <w:szCs w:val="24"/>
        </w:rPr>
        <w:t>Прочие условия</w:t>
      </w:r>
    </w:p>
    <w:p w:rsidR="00E25C60" w:rsidRPr="00EC5221" w:rsidRDefault="00E25C60" w:rsidP="00E25C60">
      <w:pPr>
        <w:jc w:val="both"/>
        <w:rPr>
          <w:sz w:val="24"/>
          <w:szCs w:val="24"/>
        </w:rPr>
      </w:pPr>
    </w:p>
    <w:p w:rsidR="00E25C60" w:rsidRPr="00EC5221" w:rsidRDefault="00E25C60" w:rsidP="006A4447">
      <w:pPr>
        <w:pStyle w:val="Style30"/>
        <w:widowControl/>
        <w:numPr>
          <w:ilvl w:val="0"/>
          <w:numId w:val="15"/>
        </w:numPr>
        <w:spacing w:line="240" w:lineRule="auto"/>
        <w:rPr>
          <w:rStyle w:val="FontStyle52"/>
        </w:rPr>
      </w:pPr>
      <w:r w:rsidRPr="00EC5221">
        <w:rPr>
          <w:rStyle w:val="FontStyle52"/>
        </w:rPr>
        <w:t xml:space="preserve">Договор вступает в силу с 01.01.2017 года его Сторонами и действует до </w:t>
      </w:r>
      <w:r>
        <w:rPr>
          <w:rStyle w:val="FontStyle52"/>
        </w:rPr>
        <w:t xml:space="preserve">полного исполнения Сторонами обязательств, но не позднее </w:t>
      </w:r>
      <w:r w:rsidRPr="00EC5221">
        <w:rPr>
          <w:rStyle w:val="FontStyle52"/>
        </w:rPr>
        <w:t xml:space="preserve">31.12.2017 г. </w:t>
      </w:r>
      <w:r w:rsidRPr="00EC5221">
        <w:rPr>
          <w:rFonts w:ascii="Times New Roman" w:hAnsi="Times New Roman"/>
        </w:rPr>
        <w:t>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их нарушение.</w:t>
      </w:r>
    </w:p>
    <w:p w:rsidR="00E25C60" w:rsidRPr="00EC5221" w:rsidRDefault="00E25C60" w:rsidP="006A4447">
      <w:pPr>
        <w:pStyle w:val="Style30"/>
        <w:widowControl/>
        <w:numPr>
          <w:ilvl w:val="0"/>
          <w:numId w:val="15"/>
        </w:numPr>
        <w:spacing w:line="240" w:lineRule="auto"/>
        <w:rPr>
          <w:rStyle w:val="FontStyle52"/>
        </w:rPr>
      </w:pPr>
      <w:r w:rsidRPr="00EC5221">
        <w:rPr>
          <w:rStyle w:val="FontStyle52"/>
        </w:rPr>
        <w:t xml:space="preserve">Расторжение </w:t>
      </w:r>
      <w:r w:rsidRPr="00EC5221">
        <w:rPr>
          <w:rFonts w:ascii="Times New Roman" w:hAnsi="Times New Roman"/>
        </w:rPr>
        <w:t xml:space="preserve">Договора </w:t>
      </w:r>
      <w:r w:rsidRPr="00EC5221">
        <w:rPr>
          <w:rStyle w:val="FontStyle52"/>
        </w:rPr>
        <w:t xml:space="preserve">допускается по соглашению Сторон или в соответствии с решением суда по основаниям, предусмотренным гражданским законодательством, или в связи с односторонним отказом стороны </w:t>
      </w:r>
      <w:r w:rsidRPr="00EC5221">
        <w:rPr>
          <w:rFonts w:ascii="Times New Roman" w:hAnsi="Times New Roman"/>
        </w:rPr>
        <w:t xml:space="preserve">Договора </w:t>
      </w:r>
      <w:r w:rsidRPr="00EC5221">
        <w:rPr>
          <w:rStyle w:val="FontStyle52"/>
        </w:rPr>
        <w:t xml:space="preserve">от исполнения </w:t>
      </w:r>
      <w:r w:rsidRPr="00EC5221">
        <w:rPr>
          <w:rFonts w:ascii="Times New Roman" w:hAnsi="Times New Roman"/>
        </w:rPr>
        <w:t xml:space="preserve">Договора </w:t>
      </w:r>
      <w:r w:rsidRPr="00EC5221">
        <w:rPr>
          <w:rStyle w:val="FontStyle52"/>
        </w:rPr>
        <w:t>в соответствии с гражданским законодательством.</w:t>
      </w:r>
    </w:p>
    <w:p w:rsidR="00E25C60" w:rsidRPr="00EC5221" w:rsidRDefault="00E25C60" w:rsidP="006A4447">
      <w:pPr>
        <w:pStyle w:val="Style32"/>
        <w:widowControl/>
        <w:numPr>
          <w:ilvl w:val="0"/>
          <w:numId w:val="15"/>
        </w:numPr>
        <w:tabs>
          <w:tab w:val="left" w:pos="480"/>
        </w:tabs>
        <w:spacing w:line="240" w:lineRule="auto"/>
        <w:rPr>
          <w:rStyle w:val="FontStyle52"/>
        </w:rPr>
      </w:pPr>
      <w:r w:rsidRPr="00EC5221">
        <w:rPr>
          <w:rStyle w:val="FontStyle52"/>
        </w:rPr>
        <w:t xml:space="preserve">Расторжение </w:t>
      </w:r>
      <w:r w:rsidRPr="00EC5221">
        <w:rPr>
          <w:rFonts w:ascii="Times New Roman" w:hAnsi="Times New Roman"/>
        </w:rPr>
        <w:t xml:space="preserve">Договора </w:t>
      </w:r>
      <w:r w:rsidRPr="00EC5221">
        <w:rPr>
          <w:rStyle w:val="FontStyle52"/>
        </w:rPr>
        <w:t xml:space="preserve">по решению суда в связи с существенным нарушением </w:t>
      </w:r>
      <w:r w:rsidRPr="00EC5221">
        <w:rPr>
          <w:rFonts w:ascii="Times New Roman" w:hAnsi="Times New Roman"/>
        </w:rPr>
        <w:t xml:space="preserve">Договора </w:t>
      </w:r>
      <w:r w:rsidRPr="00EC5221">
        <w:rPr>
          <w:rStyle w:val="FontStyle52"/>
        </w:rPr>
        <w:t xml:space="preserve">является основанием для внесения сведений о Поставщике в реестр недобросовестных поставщиков, предусмотренный ст.104 Федерального закона </w:t>
      </w:r>
      <w:r w:rsidRPr="00EC5221">
        <w:rPr>
          <w:rFonts w:ascii="Times New Roman" w:hAnsi="Times New Roman"/>
        </w:rPr>
        <w:t>от 05.04.2013 года № 44-ФЗ «О контрактной системе в сфере закупок товаров, работ, услуг для обеспечения государственных и муниципальных нужд»</w:t>
      </w:r>
      <w:r w:rsidRPr="00EC5221">
        <w:rPr>
          <w:rStyle w:val="FontStyle52"/>
        </w:rPr>
        <w:t>.</w:t>
      </w:r>
    </w:p>
    <w:p w:rsidR="00E25C60" w:rsidRPr="00EC5221" w:rsidRDefault="00E25C60" w:rsidP="006A4447">
      <w:pPr>
        <w:pStyle w:val="Style32"/>
        <w:widowControl/>
        <w:numPr>
          <w:ilvl w:val="0"/>
          <w:numId w:val="15"/>
        </w:numPr>
        <w:tabs>
          <w:tab w:val="left" w:pos="480"/>
        </w:tabs>
        <w:spacing w:line="240" w:lineRule="auto"/>
        <w:rPr>
          <w:rFonts w:ascii="Times New Roman" w:hAnsi="Times New Roman"/>
        </w:rPr>
      </w:pPr>
      <w:r w:rsidRPr="00EC5221">
        <w:rPr>
          <w:rStyle w:val="FontStyle52"/>
        </w:rPr>
        <w:t>Все изменения и дополнения к Договору имеют юридическую силу, если они согласованы и подписаны обеими Сторонами.</w:t>
      </w:r>
    </w:p>
    <w:p w:rsidR="00E25C60" w:rsidRPr="00EC5221" w:rsidRDefault="00E25C60" w:rsidP="006A4447">
      <w:pPr>
        <w:pStyle w:val="a5"/>
        <w:numPr>
          <w:ilvl w:val="0"/>
          <w:numId w:val="15"/>
        </w:numPr>
        <w:jc w:val="both"/>
        <w:rPr>
          <w:rFonts w:ascii="Times New Roman" w:hAnsi="Times New Roman"/>
        </w:rPr>
      </w:pPr>
      <w:r w:rsidRPr="00EC5221">
        <w:rPr>
          <w:rFonts w:ascii="Times New Roman" w:hAnsi="Times New Roman"/>
        </w:rPr>
        <w:t xml:space="preserve"> Настоящий договор, вносимые в него изменения, а также иные дополнения составляются на русском языке, являющимся государственным языком Российской Федерации.</w:t>
      </w:r>
    </w:p>
    <w:p w:rsidR="00E25C60" w:rsidRPr="006A4447" w:rsidRDefault="00E25C60" w:rsidP="006A4447">
      <w:pPr>
        <w:pStyle w:val="a5"/>
        <w:numPr>
          <w:ilvl w:val="0"/>
          <w:numId w:val="15"/>
        </w:numPr>
        <w:autoSpaceDE w:val="0"/>
        <w:autoSpaceDN w:val="0"/>
        <w:adjustRightInd w:val="0"/>
        <w:ind w:left="360"/>
        <w:jc w:val="both"/>
        <w:rPr>
          <w:rFonts w:ascii="Times New Roman" w:hAnsi="Times New Roman"/>
          <w:bCs/>
          <w:lang w:eastAsia="en-US"/>
        </w:rPr>
      </w:pPr>
      <w:r w:rsidRPr="00EC5221">
        <w:rPr>
          <w:rFonts w:ascii="Times New Roman" w:hAnsi="Times New Roman"/>
        </w:rPr>
        <w:t xml:space="preserve"> </w:t>
      </w:r>
      <w:r w:rsidRPr="00EC5221">
        <w:rPr>
          <w:rFonts w:ascii="Times New Roman" w:hAnsi="Times New Roman"/>
          <w:bCs/>
          <w:lang w:eastAsia="en-US"/>
        </w:rPr>
        <w:t xml:space="preserve">Настоящий </w:t>
      </w:r>
      <w:r w:rsidRPr="00EC5221">
        <w:rPr>
          <w:rFonts w:ascii="Times New Roman" w:hAnsi="Times New Roman"/>
          <w:color w:val="000000"/>
          <w:spacing w:val="-2"/>
        </w:rPr>
        <w:t>договор</w:t>
      </w:r>
      <w:r w:rsidRPr="00EC5221">
        <w:rPr>
          <w:rFonts w:ascii="Times New Roman" w:hAnsi="Times New Roman"/>
          <w:bCs/>
          <w:lang w:eastAsia="en-US"/>
        </w:rPr>
        <w:t xml:space="preserve"> составлен в форме электронного документа, подписанного электронными цифровыми подписями Сторон.</w:t>
      </w:r>
    </w:p>
    <w:p w:rsidR="006A4447" w:rsidRDefault="006A4447" w:rsidP="006A4447">
      <w:pPr>
        <w:autoSpaceDE w:val="0"/>
        <w:autoSpaceDN w:val="0"/>
        <w:adjustRightInd w:val="0"/>
        <w:jc w:val="both"/>
        <w:rPr>
          <w:bCs/>
          <w:lang w:eastAsia="en-US"/>
        </w:rPr>
      </w:pPr>
    </w:p>
    <w:p w:rsidR="006A4447" w:rsidRDefault="006A4447" w:rsidP="006A4447">
      <w:pPr>
        <w:autoSpaceDE w:val="0"/>
        <w:autoSpaceDN w:val="0"/>
        <w:adjustRightInd w:val="0"/>
        <w:jc w:val="both"/>
        <w:rPr>
          <w:bCs/>
          <w:lang w:eastAsia="en-US"/>
        </w:rPr>
      </w:pPr>
    </w:p>
    <w:p w:rsidR="006A4447" w:rsidRPr="006A4447" w:rsidRDefault="006A4447" w:rsidP="006A4447">
      <w:pPr>
        <w:autoSpaceDE w:val="0"/>
        <w:autoSpaceDN w:val="0"/>
        <w:adjustRightInd w:val="0"/>
        <w:jc w:val="both"/>
        <w:rPr>
          <w:bCs/>
          <w:lang w:eastAsia="en-US"/>
        </w:rPr>
      </w:pPr>
    </w:p>
    <w:p w:rsidR="00E25C60" w:rsidRPr="00EC5221" w:rsidRDefault="00E25C60" w:rsidP="00E25C60">
      <w:pPr>
        <w:jc w:val="both"/>
        <w:rPr>
          <w:sz w:val="24"/>
          <w:szCs w:val="24"/>
        </w:rPr>
      </w:pPr>
    </w:p>
    <w:p w:rsidR="00E25C60" w:rsidRPr="00EC5221" w:rsidRDefault="00E25C60" w:rsidP="006A4447">
      <w:pPr>
        <w:numPr>
          <w:ilvl w:val="0"/>
          <w:numId w:val="30"/>
        </w:numPr>
        <w:tabs>
          <w:tab w:val="num" w:pos="900"/>
        </w:tabs>
        <w:ind w:left="720"/>
        <w:jc w:val="center"/>
        <w:rPr>
          <w:b/>
          <w:sz w:val="24"/>
          <w:szCs w:val="24"/>
        </w:rPr>
      </w:pPr>
      <w:r w:rsidRPr="00EC5221">
        <w:rPr>
          <w:b/>
          <w:bCs/>
          <w:sz w:val="24"/>
          <w:szCs w:val="24"/>
          <w:lang w:eastAsia="en-US"/>
        </w:rPr>
        <w:lastRenderedPageBreak/>
        <w:t>Адреса и реквизиты Сторон</w:t>
      </w:r>
    </w:p>
    <w:p w:rsidR="00E25C60" w:rsidRPr="00EC5221" w:rsidRDefault="00E25C60" w:rsidP="00E25C60">
      <w:pPr>
        <w:jc w:val="both"/>
        <w:rPr>
          <w:sz w:val="24"/>
          <w:szCs w:val="24"/>
        </w:rPr>
      </w:pPr>
    </w:p>
    <w:tbl>
      <w:tblPr>
        <w:tblW w:w="0" w:type="auto"/>
        <w:tblLook w:val="01E0"/>
      </w:tblPr>
      <w:tblGrid>
        <w:gridCol w:w="4968"/>
        <w:gridCol w:w="4885"/>
      </w:tblGrid>
      <w:tr w:rsidR="00E25C60" w:rsidRPr="00EC5221" w:rsidTr="00DD1BA6">
        <w:tc>
          <w:tcPr>
            <w:tcW w:w="4968" w:type="dxa"/>
          </w:tcPr>
          <w:p w:rsidR="00E25C60" w:rsidRPr="00EC5221" w:rsidRDefault="00E25C60" w:rsidP="00DD1BA6">
            <w:pPr>
              <w:autoSpaceDE w:val="0"/>
              <w:autoSpaceDN w:val="0"/>
              <w:adjustRightInd w:val="0"/>
              <w:jc w:val="center"/>
              <w:rPr>
                <w:b/>
                <w:bCs/>
                <w:sz w:val="24"/>
                <w:szCs w:val="24"/>
                <w:lang w:eastAsia="en-US"/>
              </w:rPr>
            </w:pPr>
            <w:r w:rsidRPr="00EC5221">
              <w:rPr>
                <w:b/>
                <w:bCs/>
                <w:sz w:val="24"/>
                <w:szCs w:val="24"/>
                <w:lang w:eastAsia="en-US"/>
              </w:rPr>
              <w:t>Заказчик</w:t>
            </w:r>
          </w:p>
          <w:p w:rsidR="00E25C60" w:rsidRPr="00EC5221" w:rsidRDefault="00E25C60" w:rsidP="00DD1BA6">
            <w:pPr>
              <w:autoSpaceDE w:val="0"/>
              <w:autoSpaceDN w:val="0"/>
              <w:adjustRightInd w:val="0"/>
              <w:rPr>
                <w:b/>
                <w:bCs/>
                <w:sz w:val="24"/>
                <w:szCs w:val="24"/>
                <w:lang w:eastAsia="en-US"/>
              </w:rPr>
            </w:pPr>
            <w:r w:rsidRPr="00EC5221">
              <w:rPr>
                <w:b/>
                <w:bCs/>
                <w:sz w:val="24"/>
                <w:szCs w:val="24"/>
                <w:lang w:eastAsia="en-US"/>
              </w:rPr>
              <w:t>Бюджетное стационарное учреждение социального обслуживания Орловской области «Областной геронтологический центр ветеранов войны и труда»</w:t>
            </w:r>
          </w:p>
          <w:p w:rsidR="00E25C60" w:rsidRPr="00EC5221" w:rsidRDefault="00E25C60" w:rsidP="00DD1BA6">
            <w:pPr>
              <w:autoSpaceDE w:val="0"/>
              <w:autoSpaceDN w:val="0"/>
              <w:adjustRightInd w:val="0"/>
              <w:rPr>
                <w:bCs/>
                <w:sz w:val="24"/>
                <w:szCs w:val="24"/>
                <w:lang w:eastAsia="en-US"/>
              </w:rPr>
            </w:pPr>
            <w:proofErr w:type="gramStart"/>
            <w:r w:rsidRPr="00EC5221">
              <w:rPr>
                <w:bCs/>
                <w:sz w:val="24"/>
                <w:szCs w:val="24"/>
                <w:lang w:eastAsia="en-US"/>
              </w:rPr>
              <w:t xml:space="preserve">Юридический адрес: 302522, Российская Федерация, Орловская область, Орловский район, п. Добрый, ул. </w:t>
            </w:r>
            <w:proofErr w:type="spellStart"/>
            <w:r w:rsidRPr="00EC5221">
              <w:rPr>
                <w:bCs/>
                <w:sz w:val="24"/>
                <w:szCs w:val="24"/>
                <w:lang w:eastAsia="en-US"/>
              </w:rPr>
              <w:t>Интернатная</w:t>
            </w:r>
            <w:proofErr w:type="spellEnd"/>
            <w:r w:rsidRPr="00EC5221">
              <w:rPr>
                <w:bCs/>
                <w:sz w:val="24"/>
                <w:szCs w:val="24"/>
                <w:lang w:eastAsia="en-US"/>
              </w:rPr>
              <w:t>, д. 13</w:t>
            </w:r>
            <w:proofErr w:type="gramEnd"/>
          </w:p>
          <w:p w:rsidR="00E25C60" w:rsidRPr="00EC5221" w:rsidRDefault="00E25C60" w:rsidP="00DD1BA6">
            <w:pPr>
              <w:autoSpaceDE w:val="0"/>
              <w:autoSpaceDN w:val="0"/>
              <w:adjustRightInd w:val="0"/>
              <w:rPr>
                <w:bCs/>
                <w:sz w:val="24"/>
                <w:szCs w:val="24"/>
                <w:lang w:eastAsia="en-US"/>
              </w:rPr>
            </w:pPr>
            <w:proofErr w:type="gramStart"/>
            <w:r w:rsidRPr="00EC5221">
              <w:rPr>
                <w:bCs/>
                <w:sz w:val="24"/>
                <w:szCs w:val="24"/>
                <w:lang w:eastAsia="en-US"/>
              </w:rPr>
              <w:t xml:space="preserve">Фактический адрес: 302522, Российская Федерация, Орловская область, Орловский район, п. Добрый, ул. </w:t>
            </w:r>
            <w:proofErr w:type="spellStart"/>
            <w:r w:rsidRPr="00EC5221">
              <w:rPr>
                <w:bCs/>
                <w:sz w:val="24"/>
                <w:szCs w:val="24"/>
                <w:lang w:eastAsia="en-US"/>
              </w:rPr>
              <w:t>Интернатная</w:t>
            </w:r>
            <w:proofErr w:type="spellEnd"/>
            <w:r w:rsidRPr="00EC5221">
              <w:rPr>
                <w:bCs/>
                <w:sz w:val="24"/>
                <w:szCs w:val="24"/>
                <w:lang w:eastAsia="en-US"/>
              </w:rPr>
              <w:t>, д. 13</w:t>
            </w:r>
            <w:proofErr w:type="gramEnd"/>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ИНН 5720015313 КПП 572001001</w:t>
            </w:r>
          </w:p>
          <w:p w:rsidR="00E25C60" w:rsidRPr="00EC5221" w:rsidRDefault="00E25C60" w:rsidP="00DD1BA6">
            <w:pPr>
              <w:autoSpaceDE w:val="0"/>
              <w:autoSpaceDN w:val="0"/>
              <w:adjustRightInd w:val="0"/>
              <w:rPr>
                <w:bCs/>
                <w:sz w:val="24"/>
                <w:szCs w:val="24"/>
                <w:lang w:eastAsia="en-US"/>
              </w:rPr>
            </w:pPr>
            <w:proofErr w:type="spellStart"/>
            <w:proofErr w:type="gramStart"/>
            <w:r w:rsidRPr="00EC5221">
              <w:rPr>
                <w:bCs/>
                <w:sz w:val="24"/>
                <w:szCs w:val="24"/>
                <w:lang w:eastAsia="en-US"/>
              </w:rPr>
              <w:t>р</w:t>
            </w:r>
            <w:proofErr w:type="spellEnd"/>
            <w:proofErr w:type="gramEnd"/>
            <w:r w:rsidRPr="00EC5221">
              <w:rPr>
                <w:bCs/>
                <w:sz w:val="24"/>
                <w:szCs w:val="24"/>
                <w:lang w:eastAsia="en-US"/>
              </w:rPr>
              <w:t>/с 40601810800001000001</w:t>
            </w:r>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 xml:space="preserve">Отделение Орел </w:t>
            </w:r>
            <w:proofErr w:type="gramStart"/>
            <w:r w:rsidRPr="00EC5221">
              <w:rPr>
                <w:bCs/>
                <w:sz w:val="24"/>
                <w:szCs w:val="24"/>
                <w:lang w:eastAsia="en-US"/>
              </w:rPr>
              <w:t>г</w:t>
            </w:r>
            <w:proofErr w:type="gramEnd"/>
            <w:r w:rsidRPr="00EC5221">
              <w:rPr>
                <w:bCs/>
                <w:sz w:val="24"/>
                <w:szCs w:val="24"/>
                <w:lang w:eastAsia="en-US"/>
              </w:rPr>
              <w:t>. Орел</w:t>
            </w:r>
          </w:p>
          <w:p w:rsidR="00E25C60" w:rsidRPr="00EC5221" w:rsidRDefault="00E25C60" w:rsidP="00DD1BA6">
            <w:pPr>
              <w:autoSpaceDE w:val="0"/>
              <w:autoSpaceDN w:val="0"/>
              <w:adjustRightInd w:val="0"/>
              <w:rPr>
                <w:bCs/>
                <w:sz w:val="24"/>
                <w:szCs w:val="24"/>
                <w:lang w:eastAsia="en-US"/>
              </w:rPr>
            </w:pPr>
            <w:proofErr w:type="gramStart"/>
            <w:r w:rsidRPr="00EC5221">
              <w:rPr>
                <w:bCs/>
                <w:sz w:val="24"/>
                <w:szCs w:val="24"/>
                <w:lang w:eastAsia="en-US"/>
              </w:rPr>
              <w:t>л</w:t>
            </w:r>
            <w:proofErr w:type="gramEnd"/>
            <w:r w:rsidRPr="00EC5221">
              <w:rPr>
                <w:bCs/>
                <w:sz w:val="24"/>
                <w:szCs w:val="24"/>
                <w:lang w:eastAsia="en-US"/>
              </w:rPr>
              <w:t>/с 20546У12390</w:t>
            </w:r>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в УФК России по Орловской области</w:t>
            </w:r>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БИК 045402001</w:t>
            </w:r>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Тел. 8 (4862) 404-002</w:t>
            </w:r>
          </w:p>
          <w:p w:rsidR="00E25C60" w:rsidRPr="00EC5221" w:rsidRDefault="00E25C60" w:rsidP="00DD1BA6">
            <w:pPr>
              <w:autoSpaceDE w:val="0"/>
              <w:autoSpaceDN w:val="0"/>
              <w:adjustRightInd w:val="0"/>
              <w:rPr>
                <w:b/>
                <w:bCs/>
                <w:sz w:val="24"/>
                <w:szCs w:val="24"/>
                <w:lang w:eastAsia="en-US"/>
              </w:rPr>
            </w:pPr>
            <w:r w:rsidRPr="00EC5221">
              <w:rPr>
                <w:bCs/>
                <w:sz w:val="24"/>
                <w:szCs w:val="24"/>
                <w:lang w:eastAsia="en-US"/>
              </w:rPr>
              <w:t>Факс 8 (4862) 404-002</w:t>
            </w:r>
          </w:p>
        </w:tc>
        <w:tc>
          <w:tcPr>
            <w:tcW w:w="4885" w:type="dxa"/>
          </w:tcPr>
          <w:p w:rsidR="00E25C60" w:rsidRPr="00EC5221" w:rsidRDefault="00E25C60" w:rsidP="00DD1BA6">
            <w:pPr>
              <w:autoSpaceDE w:val="0"/>
              <w:autoSpaceDN w:val="0"/>
              <w:adjustRightInd w:val="0"/>
              <w:jc w:val="center"/>
              <w:rPr>
                <w:b/>
                <w:bCs/>
                <w:sz w:val="24"/>
                <w:szCs w:val="24"/>
                <w:lang w:eastAsia="en-US"/>
              </w:rPr>
            </w:pPr>
            <w:r w:rsidRPr="00EC5221">
              <w:rPr>
                <w:b/>
                <w:bCs/>
                <w:sz w:val="24"/>
                <w:szCs w:val="24"/>
                <w:lang w:eastAsia="en-US"/>
              </w:rPr>
              <w:t>Поставщик</w:t>
            </w:r>
          </w:p>
          <w:p w:rsidR="00AF245B" w:rsidRDefault="00AF245B" w:rsidP="00AF245B">
            <w:pPr>
              <w:autoSpaceDE w:val="0"/>
              <w:autoSpaceDN w:val="0"/>
              <w:adjustRightInd w:val="0"/>
              <w:rPr>
                <w:b/>
                <w:bCs/>
                <w:sz w:val="23"/>
                <w:szCs w:val="23"/>
                <w:lang w:eastAsia="en-US"/>
              </w:rPr>
            </w:pPr>
            <w:r w:rsidRPr="00433FC6">
              <w:rPr>
                <w:b/>
                <w:bCs/>
                <w:sz w:val="23"/>
                <w:szCs w:val="23"/>
                <w:lang w:eastAsia="en-US"/>
              </w:rPr>
              <w:t>Общество с ограниченной ответственностью «РЕГИОН ПРОДУКТ»</w:t>
            </w:r>
          </w:p>
          <w:p w:rsidR="00AF245B" w:rsidRDefault="00AF245B" w:rsidP="00AF245B">
            <w:pPr>
              <w:autoSpaceDE w:val="0"/>
              <w:autoSpaceDN w:val="0"/>
              <w:adjustRightInd w:val="0"/>
              <w:rPr>
                <w:bCs/>
                <w:sz w:val="23"/>
                <w:szCs w:val="23"/>
                <w:lang w:eastAsia="en-US"/>
              </w:rPr>
            </w:pPr>
            <w:proofErr w:type="gramStart"/>
            <w:r>
              <w:rPr>
                <w:bCs/>
                <w:sz w:val="23"/>
                <w:szCs w:val="23"/>
                <w:lang w:eastAsia="en-US"/>
              </w:rPr>
              <w:t xml:space="preserve">Юридический адрес: </w:t>
            </w:r>
            <w:r w:rsidRPr="00433FC6">
              <w:rPr>
                <w:bCs/>
                <w:sz w:val="23"/>
                <w:szCs w:val="23"/>
                <w:lang w:eastAsia="en-US"/>
              </w:rPr>
              <w:t xml:space="preserve">302029, Российская Федерация, Орловская область, г. Орел,    </w:t>
            </w:r>
            <w:r>
              <w:rPr>
                <w:bCs/>
                <w:sz w:val="23"/>
                <w:szCs w:val="23"/>
                <w:lang w:eastAsia="en-US"/>
              </w:rPr>
              <w:t xml:space="preserve"> </w:t>
            </w:r>
            <w:r w:rsidRPr="00433FC6">
              <w:rPr>
                <w:bCs/>
                <w:sz w:val="23"/>
                <w:szCs w:val="23"/>
                <w:lang w:eastAsia="en-US"/>
              </w:rPr>
              <w:t xml:space="preserve">   ул. Паровозная, д. 4, </w:t>
            </w:r>
            <w:proofErr w:type="spellStart"/>
            <w:r w:rsidRPr="00433FC6">
              <w:rPr>
                <w:bCs/>
                <w:sz w:val="23"/>
                <w:szCs w:val="23"/>
                <w:lang w:eastAsia="en-US"/>
              </w:rPr>
              <w:t>оф</w:t>
            </w:r>
            <w:proofErr w:type="spellEnd"/>
            <w:r w:rsidRPr="00433FC6">
              <w:rPr>
                <w:bCs/>
                <w:sz w:val="23"/>
                <w:szCs w:val="23"/>
                <w:lang w:eastAsia="en-US"/>
              </w:rPr>
              <w:t>. 11</w:t>
            </w:r>
            <w:proofErr w:type="gramEnd"/>
          </w:p>
          <w:p w:rsidR="00AF245B" w:rsidRDefault="00AF245B" w:rsidP="00AF245B">
            <w:pPr>
              <w:autoSpaceDE w:val="0"/>
              <w:autoSpaceDN w:val="0"/>
              <w:adjustRightInd w:val="0"/>
              <w:rPr>
                <w:bCs/>
                <w:sz w:val="23"/>
                <w:szCs w:val="23"/>
                <w:lang w:eastAsia="en-US"/>
              </w:rPr>
            </w:pPr>
            <w:proofErr w:type="gramStart"/>
            <w:r>
              <w:rPr>
                <w:bCs/>
                <w:sz w:val="23"/>
                <w:szCs w:val="23"/>
                <w:lang w:eastAsia="en-US"/>
              </w:rPr>
              <w:t xml:space="preserve">Фактический адрес: </w:t>
            </w:r>
            <w:r w:rsidRPr="00433FC6">
              <w:rPr>
                <w:bCs/>
                <w:sz w:val="23"/>
                <w:szCs w:val="23"/>
                <w:lang w:eastAsia="en-US"/>
              </w:rPr>
              <w:t xml:space="preserve">302029, Российская Федерация, Орловская область, г. Орел,    </w:t>
            </w:r>
            <w:r>
              <w:rPr>
                <w:bCs/>
                <w:sz w:val="23"/>
                <w:szCs w:val="23"/>
                <w:lang w:eastAsia="en-US"/>
              </w:rPr>
              <w:t xml:space="preserve"> </w:t>
            </w:r>
            <w:r w:rsidRPr="00433FC6">
              <w:rPr>
                <w:bCs/>
                <w:sz w:val="23"/>
                <w:szCs w:val="23"/>
                <w:lang w:eastAsia="en-US"/>
              </w:rPr>
              <w:t xml:space="preserve">   ул. Паровозная, д. 4, </w:t>
            </w:r>
            <w:proofErr w:type="spellStart"/>
            <w:r w:rsidRPr="00433FC6">
              <w:rPr>
                <w:bCs/>
                <w:sz w:val="23"/>
                <w:szCs w:val="23"/>
                <w:lang w:eastAsia="en-US"/>
              </w:rPr>
              <w:t>оф</w:t>
            </w:r>
            <w:proofErr w:type="spellEnd"/>
            <w:r w:rsidRPr="00433FC6">
              <w:rPr>
                <w:bCs/>
                <w:sz w:val="23"/>
                <w:szCs w:val="23"/>
                <w:lang w:eastAsia="en-US"/>
              </w:rPr>
              <w:t>. 11</w:t>
            </w:r>
            <w:proofErr w:type="gramEnd"/>
          </w:p>
          <w:p w:rsidR="00AF245B" w:rsidRDefault="00AF245B" w:rsidP="00AF245B">
            <w:pPr>
              <w:autoSpaceDE w:val="0"/>
              <w:autoSpaceDN w:val="0"/>
              <w:adjustRightInd w:val="0"/>
              <w:rPr>
                <w:bCs/>
                <w:sz w:val="23"/>
                <w:szCs w:val="23"/>
                <w:lang w:eastAsia="en-US"/>
              </w:rPr>
            </w:pPr>
            <w:r>
              <w:rPr>
                <w:bCs/>
                <w:sz w:val="23"/>
                <w:szCs w:val="23"/>
                <w:lang w:eastAsia="en-US"/>
              </w:rPr>
              <w:t xml:space="preserve">ИНН </w:t>
            </w:r>
            <w:r w:rsidRPr="00433FC6">
              <w:rPr>
                <w:bCs/>
                <w:sz w:val="23"/>
                <w:szCs w:val="23"/>
                <w:lang w:eastAsia="en-US"/>
              </w:rPr>
              <w:t>5751057183</w:t>
            </w:r>
            <w:r>
              <w:rPr>
                <w:bCs/>
                <w:sz w:val="23"/>
                <w:szCs w:val="23"/>
                <w:lang w:eastAsia="en-US"/>
              </w:rPr>
              <w:t xml:space="preserve"> КПП 575101001</w:t>
            </w:r>
          </w:p>
          <w:p w:rsidR="00AF245B" w:rsidRDefault="00AF245B" w:rsidP="00AF245B">
            <w:pPr>
              <w:autoSpaceDE w:val="0"/>
              <w:autoSpaceDN w:val="0"/>
              <w:adjustRightInd w:val="0"/>
              <w:rPr>
                <w:bCs/>
                <w:sz w:val="23"/>
                <w:szCs w:val="23"/>
                <w:lang w:eastAsia="en-US"/>
              </w:rPr>
            </w:pPr>
            <w:proofErr w:type="spellStart"/>
            <w:proofErr w:type="gramStart"/>
            <w:r>
              <w:rPr>
                <w:bCs/>
                <w:sz w:val="23"/>
                <w:szCs w:val="23"/>
                <w:lang w:eastAsia="en-US"/>
              </w:rPr>
              <w:t>р</w:t>
            </w:r>
            <w:proofErr w:type="spellEnd"/>
            <w:proofErr w:type="gramEnd"/>
            <w:r>
              <w:rPr>
                <w:bCs/>
                <w:sz w:val="23"/>
                <w:szCs w:val="23"/>
                <w:lang w:eastAsia="en-US"/>
              </w:rPr>
              <w:t xml:space="preserve">/с </w:t>
            </w:r>
            <w:r w:rsidRPr="00433FC6">
              <w:rPr>
                <w:bCs/>
                <w:sz w:val="23"/>
                <w:szCs w:val="23"/>
                <w:lang w:eastAsia="en-US"/>
              </w:rPr>
              <w:t>40702810027510008797</w:t>
            </w:r>
          </w:p>
          <w:p w:rsidR="00AF245B" w:rsidRDefault="00AF245B" w:rsidP="00AF245B">
            <w:pPr>
              <w:autoSpaceDE w:val="0"/>
              <w:autoSpaceDN w:val="0"/>
              <w:adjustRightInd w:val="0"/>
              <w:rPr>
                <w:bCs/>
                <w:sz w:val="23"/>
                <w:szCs w:val="23"/>
                <w:lang w:eastAsia="en-US"/>
              </w:rPr>
            </w:pPr>
            <w:r w:rsidRPr="00433FC6">
              <w:rPr>
                <w:bCs/>
                <w:sz w:val="23"/>
                <w:szCs w:val="23"/>
                <w:lang w:eastAsia="en-US"/>
              </w:rPr>
              <w:t>ОО</w:t>
            </w:r>
            <w:r>
              <w:rPr>
                <w:bCs/>
                <w:sz w:val="23"/>
                <w:szCs w:val="23"/>
                <w:lang w:eastAsia="en-US"/>
              </w:rPr>
              <w:t xml:space="preserve"> «</w:t>
            </w:r>
            <w:r w:rsidRPr="00433FC6">
              <w:rPr>
                <w:bCs/>
                <w:sz w:val="23"/>
                <w:szCs w:val="23"/>
                <w:lang w:eastAsia="en-US"/>
              </w:rPr>
              <w:t>Орловский</w:t>
            </w:r>
            <w:r>
              <w:rPr>
                <w:bCs/>
                <w:sz w:val="23"/>
                <w:szCs w:val="23"/>
                <w:lang w:eastAsia="en-US"/>
              </w:rPr>
              <w:t xml:space="preserve">» </w:t>
            </w:r>
            <w:r w:rsidRPr="00433FC6">
              <w:rPr>
                <w:bCs/>
                <w:sz w:val="23"/>
                <w:szCs w:val="23"/>
                <w:lang w:eastAsia="en-US"/>
              </w:rPr>
              <w:t>Филиала №</w:t>
            </w:r>
            <w:r>
              <w:rPr>
                <w:bCs/>
                <w:sz w:val="23"/>
                <w:szCs w:val="23"/>
                <w:lang w:eastAsia="en-US"/>
              </w:rPr>
              <w:t xml:space="preserve"> </w:t>
            </w:r>
            <w:r w:rsidRPr="00433FC6">
              <w:rPr>
                <w:bCs/>
                <w:sz w:val="23"/>
                <w:szCs w:val="23"/>
                <w:lang w:eastAsia="en-US"/>
              </w:rPr>
              <w:t>3652 ВТБ 24 (ПАО)</w:t>
            </w:r>
          </w:p>
          <w:p w:rsidR="00AF245B" w:rsidRDefault="00AF245B" w:rsidP="00AF245B">
            <w:pPr>
              <w:autoSpaceDE w:val="0"/>
              <w:autoSpaceDN w:val="0"/>
              <w:adjustRightInd w:val="0"/>
              <w:rPr>
                <w:bCs/>
                <w:sz w:val="23"/>
                <w:szCs w:val="23"/>
                <w:lang w:eastAsia="en-US"/>
              </w:rPr>
            </w:pPr>
            <w:r>
              <w:rPr>
                <w:bCs/>
                <w:sz w:val="23"/>
                <w:szCs w:val="23"/>
                <w:lang w:eastAsia="en-US"/>
              </w:rPr>
              <w:t xml:space="preserve">к/с </w:t>
            </w:r>
            <w:r w:rsidRPr="00433FC6">
              <w:rPr>
                <w:bCs/>
                <w:sz w:val="23"/>
                <w:szCs w:val="23"/>
                <w:lang w:eastAsia="en-US"/>
              </w:rPr>
              <w:t>30101810100000000738</w:t>
            </w:r>
          </w:p>
          <w:p w:rsidR="00AF245B" w:rsidRDefault="00AF245B" w:rsidP="00AF245B">
            <w:pPr>
              <w:autoSpaceDE w:val="0"/>
              <w:autoSpaceDN w:val="0"/>
              <w:adjustRightInd w:val="0"/>
              <w:rPr>
                <w:bCs/>
                <w:sz w:val="23"/>
                <w:szCs w:val="23"/>
                <w:lang w:eastAsia="en-US"/>
              </w:rPr>
            </w:pPr>
            <w:r>
              <w:rPr>
                <w:bCs/>
                <w:sz w:val="23"/>
                <w:szCs w:val="23"/>
                <w:lang w:eastAsia="en-US"/>
              </w:rPr>
              <w:t xml:space="preserve">БИК </w:t>
            </w:r>
            <w:r w:rsidRPr="00433FC6">
              <w:rPr>
                <w:bCs/>
                <w:sz w:val="23"/>
                <w:szCs w:val="23"/>
                <w:lang w:eastAsia="en-US"/>
              </w:rPr>
              <w:t>042007738</w:t>
            </w:r>
          </w:p>
          <w:p w:rsidR="00E25C60" w:rsidRPr="00EC5221" w:rsidRDefault="00AF245B" w:rsidP="00AF245B">
            <w:pPr>
              <w:autoSpaceDE w:val="0"/>
              <w:autoSpaceDN w:val="0"/>
              <w:adjustRightInd w:val="0"/>
              <w:rPr>
                <w:bCs/>
                <w:sz w:val="24"/>
                <w:szCs w:val="24"/>
                <w:lang w:eastAsia="en-US"/>
              </w:rPr>
            </w:pPr>
            <w:r>
              <w:rPr>
                <w:bCs/>
                <w:sz w:val="23"/>
                <w:szCs w:val="23"/>
                <w:lang w:eastAsia="en-US"/>
              </w:rPr>
              <w:t>Тел. 8 (4862)78-47-07</w:t>
            </w:r>
          </w:p>
        </w:tc>
      </w:tr>
    </w:tbl>
    <w:p w:rsidR="00E25C60" w:rsidRPr="00EC5221" w:rsidRDefault="00E25C60" w:rsidP="00E25C60">
      <w:pPr>
        <w:rPr>
          <w:b/>
          <w:sz w:val="24"/>
          <w:szCs w:val="24"/>
        </w:rPr>
      </w:pPr>
    </w:p>
    <w:tbl>
      <w:tblPr>
        <w:tblW w:w="0" w:type="auto"/>
        <w:tblLook w:val="01E0"/>
      </w:tblPr>
      <w:tblGrid>
        <w:gridCol w:w="4926"/>
        <w:gridCol w:w="4927"/>
      </w:tblGrid>
      <w:tr w:rsidR="00E25C60" w:rsidRPr="00EC5221" w:rsidTr="00DD1BA6">
        <w:tc>
          <w:tcPr>
            <w:tcW w:w="4926" w:type="dxa"/>
          </w:tcPr>
          <w:p w:rsidR="00E25C60" w:rsidRPr="00EC5221" w:rsidRDefault="00E25C60" w:rsidP="00DD1BA6">
            <w:pPr>
              <w:autoSpaceDE w:val="0"/>
              <w:autoSpaceDN w:val="0"/>
              <w:adjustRightInd w:val="0"/>
              <w:jc w:val="center"/>
              <w:rPr>
                <w:b/>
                <w:bCs/>
                <w:sz w:val="24"/>
                <w:szCs w:val="24"/>
                <w:lang w:eastAsia="en-US"/>
              </w:rPr>
            </w:pPr>
            <w:r w:rsidRPr="00EC5221">
              <w:rPr>
                <w:b/>
                <w:bCs/>
                <w:sz w:val="24"/>
                <w:szCs w:val="24"/>
                <w:lang w:eastAsia="en-US"/>
              </w:rPr>
              <w:t>от Заказчика:</w:t>
            </w:r>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Директор бюджетного стационарного учреждения социального обслуживания Орловской области «Областной геронтологический центр ветеранов войны и труда»</w:t>
            </w:r>
          </w:p>
          <w:p w:rsidR="00E25C60" w:rsidRPr="00EC5221" w:rsidRDefault="00E25C60" w:rsidP="00DD1BA6">
            <w:pPr>
              <w:autoSpaceDE w:val="0"/>
              <w:autoSpaceDN w:val="0"/>
              <w:adjustRightInd w:val="0"/>
              <w:rPr>
                <w:bCs/>
                <w:sz w:val="24"/>
                <w:szCs w:val="24"/>
                <w:lang w:eastAsia="en-US"/>
              </w:rPr>
            </w:pPr>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________________________/В. А. Мамошин/</w:t>
            </w:r>
          </w:p>
          <w:p w:rsidR="00E25C60" w:rsidRPr="00EC5221" w:rsidRDefault="00E25C60" w:rsidP="00DD1BA6">
            <w:pPr>
              <w:autoSpaceDE w:val="0"/>
              <w:autoSpaceDN w:val="0"/>
              <w:adjustRightInd w:val="0"/>
              <w:rPr>
                <w:bCs/>
                <w:sz w:val="24"/>
                <w:szCs w:val="24"/>
                <w:lang w:eastAsia="en-US"/>
              </w:rPr>
            </w:pPr>
            <w:r w:rsidRPr="00EC5221">
              <w:rPr>
                <w:bCs/>
                <w:sz w:val="24"/>
                <w:szCs w:val="24"/>
                <w:lang w:eastAsia="en-US"/>
              </w:rPr>
              <w:t>М.П.</w:t>
            </w:r>
          </w:p>
        </w:tc>
        <w:tc>
          <w:tcPr>
            <w:tcW w:w="4927" w:type="dxa"/>
          </w:tcPr>
          <w:p w:rsidR="00E25C60" w:rsidRPr="00EC5221" w:rsidRDefault="00E25C60" w:rsidP="00DD1BA6">
            <w:pPr>
              <w:autoSpaceDE w:val="0"/>
              <w:autoSpaceDN w:val="0"/>
              <w:adjustRightInd w:val="0"/>
              <w:jc w:val="center"/>
              <w:rPr>
                <w:b/>
                <w:bCs/>
                <w:sz w:val="24"/>
                <w:szCs w:val="24"/>
                <w:lang w:eastAsia="en-US"/>
              </w:rPr>
            </w:pPr>
            <w:r w:rsidRPr="00EC5221">
              <w:rPr>
                <w:b/>
                <w:bCs/>
                <w:sz w:val="24"/>
                <w:szCs w:val="24"/>
                <w:lang w:eastAsia="en-US"/>
              </w:rPr>
              <w:t>от Поставщика:</w:t>
            </w:r>
          </w:p>
          <w:p w:rsidR="00AF245B" w:rsidRDefault="00AF245B" w:rsidP="00AF245B">
            <w:pPr>
              <w:autoSpaceDE w:val="0"/>
              <w:autoSpaceDN w:val="0"/>
              <w:adjustRightInd w:val="0"/>
              <w:rPr>
                <w:bCs/>
                <w:sz w:val="24"/>
                <w:szCs w:val="24"/>
                <w:lang w:eastAsia="en-US"/>
              </w:rPr>
            </w:pPr>
            <w:r>
              <w:rPr>
                <w:bCs/>
                <w:sz w:val="24"/>
                <w:szCs w:val="24"/>
                <w:lang w:eastAsia="en-US"/>
              </w:rPr>
              <w:t xml:space="preserve">Директор </w:t>
            </w:r>
            <w:r w:rsidRPr="00433FC6">
              <w:rPr>
                <w:bCs/>
                <w:sz w:val="24"/>
                <w:szCs w:val="24"/>
                <w:lang w:eastAsia="en-US"/>
              </w:rPr>
              <w:t>Обществ</w:t>
            </w:r>
            <w:r>
              <w:rPr>
                <w:bCs/>
                <w:sz w:val="24"/>
                <w:szCs w:val="24"/>
                <w:lang w:eastAsia="en-US"/>
              </w:rPr>
              <w:t>а</w:t>
            </w:r>
            <w:r w:rsidRPr="00433FC6">
              <w:rPr>
                <w:bCs/>
                <w:sz w:val="24"/>
                <w:szCs w:val="24"/>
                <w:lang w:eastAsia="en-US"/>
              </w:rPr>
              <w:t xml:space="preserve"> с ограниченной ответственностью «РЕГИОН ПРОДУКТ»</w:t>
            </w:r>
          </w:p>
          <w:p w:rsidR="00AF245B" w:rsidRDefault="00AF245B" w:rsidP="00AF245B">
            <w:pPr>
              <w:autoSpaceDE w:val="0"/>
              <w:autoSpaceDN w:val="0"/>
              <w:adjustRightInd w:val="0"/>
              <w:rPr>
                <w:bCs/>
                <w:sz w:val="24"/>
                <w:szCs w:val="24"/>
                <w:lang w:eastAsia="en-US"/>
              </w:rPr>
            </w:pPr>
          </w:p>
          <w:p w:rsidR="00AF245B" w:rsidRDefault="00AF245B" w:rsidP="00AF245B">
            <w:pPr>
              <w:autoSpaceDE w:val="0"/>
              <w:autoSpaceDN w:val="0"/>
              <w:adjustRightInd w:val="0"/>
              <w:rPr>
                <w:bCs/>
                <w:sz w:val="24"/>
                <w:szCs w:val="24"/>
                <w:lang w:eastAsia="en-US"/>
              </w:rPr>
            </w:pPr>
          </w:p>
          <w:p w:rsidR="00AF245B" w:rsidRDefault="00AF245B" w:rsidP="00AF245B">
            <w:pPr>
              <w:autoSpaceDE w:val="0"/>
              <w:autoSpaceDN w:val="0"/>
              <w:adjustRightInd w:val="0"/>
              <w:rPr>
                <w:bCs/>
                <w:sz w:val="24"/>
                <w:szCs w:val="24"/>
                <w:lang w:eastAsia="en-US"/>
              </w:rPr>
            </w:pPr>
          </w:p>
          <w:p w:rsidR="00AF245B" w:rsidRDefault="00AF245B" w:rsidP="00AF245B">
            <w:pPr>
              <w:autoSpaceDE w:val="0"/>
              <w:autoSpaceDN w:val="0"/>
              <w:adjustRightInd w:val="0"/>
              <w:rPr>
                <w:bCs/>
                <w:sz w:val="24"/>
                <w:szCs w:val="24"/>
                <w:lang w:eastAsia="en-US"/>
              </w:rPr>
            </w:pPr>
          </w:p>
          <w:p w:rsidR="00AF245B" w:rsidRPr="00433FC6" w:rsidRDefault="00AF245B" w:rsidP="00AF245B">
            <w:pPr>
              <w:autoSpaceDE w:val="0"/>
              <w:autoSpaceDN w:val="0"/>
              <w:adjustRightInd w:val="0"/>
              <w:rPr>
                <w:bCs/>
                <w:sz w:val="24"/>
                <w:szCs w:val="24"/>
                <w:lang w:eastAsia="en-US"/>
              </w:rPr>
            </w:pPr>
            <w:r>
              <w:rPr>
                <w:bCs/>
                <w:sz w:val="24"/>
                <w:szCs w:val="24"/>
                <w:lang w:eastAsia="en-US"/>
              </w:rPr>
              <w:t xml:space="preserve">_______________________/В. В. </w:t>
            </w:r>
            <w:r w:rsidRPr="00433FC6">
              <w:rPr>
                <w:bCs/>
                <w:sz w:val="24"/>
                <w:szCs w:val="24"/>
                <w:lang w:eastAsia="en-US"/>
              </w:rPr>
              <w:t>Шелудяков</w:t>
            </w:r>
            <w:r>
              <w:rPr>
                <w:bCs/>
                <w:sz w:val="24"/>
                <w:szCs w:val="24"/>
                <w:lang w:eastAsia="en-US"/>
              </w:rPr>
              <w:t>/</w:t>
            </w:r>
          </w:p>
          <w:p w:rsidR="00E25C60" w:rsidRPr="00EC5221" w:rsidRDefault="00AF245B" w:rsidP="00AF245B">
            <w:pPr>
              <w:autoSpaceDE w:val="0"/>
              <w:autoSpaceDN w:val="0"/>
              <w:adjustRightInd w:val="0"/>
              <w:rPr>
                <w:bCs/>
                <w:sz w:val="24"/>
                <w:szCs w:val="24"/>
                <w:lang w:eastAsia="en-US"/>
              </w:rPr>
            </w:pPr>
            <w:r>
              <w:rPr>
                <w:bCs/>
                <w:sz w:val="24"/>
                <w:szCs w:val="24"/>
                <w:lang w:eastAsia="en-US"/>
              </w:rPr>
              <w:t>М.П.</w:t>
            </w:r>
          </w:p>
        </w:tc>
      </w:tr>
    </w:tbl>
    <w:p w:rsidR="00E25C60" w:rsidRPr="00EC5221" w:rsidRDefault="00E25C60" w:rsidP="00E25C60">
      <w:pPr>
        <w:jc w:val="both"/>
        <w:rPr>
          <w:sz w:val="24"/>
          <w:szCs w:val="24"/>
        </w:rPr>
      </w:pPr>
    </w:p>
    <w:p w:rsidR="000F531D" w:rsidRPr="00E724F8" w:rsidRDefault="000F531D" w:rsidP="000F531D">
      <w:pPr>
        <w:rPr>
          <w:sz w:val="24"/>
          <w:szCs w:val="24"/>
        </w:rPr>
        <w:sectPr w:rsidR="000F531D" w:rsidRPr="00E724F8" w:rsidSect="006A4447">
          <w:pgSz w:w="12240" w:h="15840"/>
          <w:pgMar w:top="709" w:right="851" w:bottom="993" w:left="1418" w:header="709" w:footer="709" w:gutter="0"/>
          <w:pgNumType w:start="1"/>
          <w:cols w:space="720"/>
        </w:sectPr>
      </w:pPr>
    </w:p>
    <w:tbl>
      <w:tblPr>
        <w:tblW w:w="5670" w:type="dxa"/>
        <w:tblInd w:w="8613" w:type="dxa"/>
        <w:tblLook w:val="01E0"/>
      </w:tblPr>
      <w:tblGrid>
        <w:gridCol w:w="5670"/>
      </w:tblGrid>
      <w:tr w:rsidR="000F531D" w:rsidRPr="00E724F8" w:rsidTr="00D860A9">
        <w:trPr>
          <w:trHeight w:val="933"/>
        </w:trPr>
        <w:tc>
          <w:tcPr>
            <w:tcW w:w="5670" w:type="dxa"/>
            <w:hideMark/>
          </w:tcPr>
          <w:p w:rsidR="000F531D" w:rsidRPr="00E724F8" w:rsidRDefault="000F531D" w:rsidP="00F62C08">
            <w:pPr>
              <w:spacing w:line="276" w:lineRule="auto"/>
              <w:rPr>
                <w:bCs/>
                <w:sz w:val="24"/>
                <w:szCs w:val="24"/>
                <w:lang w:eastAsia="en-US"/>
              </w:rPr>
            </w:pPr>
            <w:r w:rsidRPr="00E724F8">
              <w:rPr>
                <w:bCs/>
                <w:sz w:val="24"/>
                <w:szCs w:val="24"/>
                <w:lang w:eastAsia="en-US"/>
              </w:rPr>
              <w:lastRenderedPageBreak/>
              <w:t>Приложение</w:t>
            </w:r>
          </w:p>
          <w:p w:rsidR="00D860A9" w:rsidRDefault="000F531D" w:rsidP="00D860A9">
            <w:pPr>
              <w:spacing w:line="276" w:lineRule="auto"/>
              <w:rPr>
                <w:color w:val="000000"/>
                <w:spacing w:val="-2"/>
                <w:sz w:val="24"/>
                <w:szCs w:val="24"/>
                <w:lang w:eastAsia="en-US"/>
              </w:rPr>
            </w:pPr>
            <w:r w:rsidRPr="00E724F8">
              <w:rPr>
                <w:bCs/>
                <w:sz w:val="24"/>
                <w:szCs w:val="24"/>
                <w:lang w:eastAsia="en-US"/>
              </w:rPr>
              <w:t xml:space="preserve">к </w:t>
            </w:r>
            <w:r w:rsidRPr="00E724F8">
              <w:rPr>
                <w:color w:val="000000"/>
                <w:spacing w:val="-2"/>
                <w:sz w:val="24"/>
                <w:szCs w:val="24"/>
                <w:lang w:eastAsia="en-US"/>
              </w:rPr>
              <w:t>договору</w:t>
            </w:r>
            <w:r w:rsidR="00D860A9">
              <w:rPr>
                <w:color w:val="000000"/>
                <w:spacing w:val="-2"/>
                <w:sz w:val="24"/>
                <w:szCs w:val="24"/>
                <w:lang w:eastAsia="en-US"/>
              </w:rPr>
              <w:t xml:space="preserve"> №</w:t>
            </w:r>
            <w:r w:rsidR="00AD310E" w:rsidRPr="00386CA6">
              <w:rPr>
                <w:b/>
                <w:sz w:val="24"/>
                <w:szCs w:val="24"/>
              </w:rPr>
              <w:t xml:space="preserve"> </w:t>
            </w:r>
            <w:hyperlink r:id="rId9" w:history="1">
              <w:r w:rsidR="00B91AC0" w:rsidRPr="00DC5B99">
                <w:rPr>
                  <w:rStyle w:val="a3"/>
                  <w:b/>
                  <w:color w:val="auto"/>
                  <w:sz w:val="24"/>
                  <w:szCs w:val="24"/>
                  <w:u w:val="none"/>
                </w:rPr>
                <w:t>Ф.2016.367025</w:t>
              </w:r>
            </w:hyperlink>
          </w:p>
          <w:p w:rsidR="000F531D" w:rsidRPr="00E724F8" w:rsidRDefault="00D860A9" w:rsidP="00D90310">
            <w:pPr>
              <w:spacing w:line="276" w:lineRule="auto"/>
              <w:rPr>
                <w:sz w:val="28"/>
                <w:szCs w:val="28"/>
                <w:lang w:eastAsia="en-US"/>
              </w:rPr>
            </w:pPr>
            <w:r>
              <w:rPr>
                <w:bCs/>
                <w:sz w:val="24"/>
                <w:szCs w:val="24"/>
                <w:lang w:eastAsia="en-US"/>
              </w:rPr>
              <w:t>от «</w:t>
            </w:r>
            <w:r w:rsidR="00D90310">
              <w:rPr>
                <w:bCs/>
                <w:sz w:val="24"/>
                <w:szCs w:val="24"/>
                <w:lang w:eastAsia="en-US"/>
              </w:rPr>
              <w:t>08</w:t>
            </w:r>
            <w:r>
              <w:rPr>
                <w:bCs/>
                <w:sz w:val="24"/>
                <w:szCs w:val="24"/>
                <w:lang w:eastAsia="en-US"/>
              </w:rPr>
              <w:t xml:space="preserve">» </w:t>
            </w:r>
            <w:r w:rsidR="00D90310">
              <w:rPr>
                <w:bCs/>
                <w:sz w:val="24"/>
                <w:szCs w:val="24"/>
                <w:lang w:eastAsia="en-US"/>
              </w:rPr>
              <w:t>декабря</w:t>
            </w:r>
            <w:r>
              <w:rPr>
                <w:bCs/>
                <w:sz w:val="24"/>
                <w:szCs w:val="24"/>
                <w:lang w:eastAsia="en-US"/>
              </w:rPr>
              <w:t xml:space="preserve"> </w:t>
            </w:r>
            <w:r w:rsidR="000F531D" w:rsidRPr="00E724F8">
              <w:rPr>
                <w:bCs/>
                <w:sz w:val="24"/>
                <w:szCs w:val="24"/>
                <w:lang w:eastAsia="en-US"/>
              </w:rPr>
              <w:t xml:space="preserve"> 2016 года </w:t>
            </w:r>
          </w:p>
        </w:tc>
      </w:tr>
    </w:tbl>
    <w:p w:rsidR="000F531D" w:rsidRPr="00E724F8" w:rsidRDefault="000F531D" w:rsidP="000F531D">
      <w:pPr>
        <w:autoSpaceDE w:val="0"/>
        <w:autoSpaceDN w:val="0"/>
        <w:adjustRightInd w:val="0"/>
        <w:jc w:val="center"/>
        <w:rPr>
          <w:bCs/>
          <w:sz w:val="28"/>
          <w:szCs w:val="28"/>
          <w:lang w:eastAsia="en-US"/>
        </w:rPr>
      </w:pPr>
      <w:r w:rsidRPr="00E724F8">
        <w:rPr>
          <w:bCs/>
          <w:sz w:val="28"/>
          <w:szCs w:val="28"/>
          <w:lang w:eastAsia="en-US"/>
        </w:rPr>
        <w:t>Спецификация</w:t>
      </w:r>
    </w:p>
    <w:p w:rsidR="000F531D" w:rsidRPr="00E724F8" w:rsidRDefault="000F531D" w:rsidP="000F531D">
      <w:pPr>
        <w:autoSpaceDE w:val="0"/>
        <w:autoSpaceDN w:val="0"/>
        <w:adjustRightInd w:val="0"/>
        <w:rPr>
          <w:bCs/>
          <w:sz w:val="28"/>
          <w:szCs w:val="28"/>
          <w:lang w:eastAsia="en-US"/>
        </w:rPr>
      </w:pPr>
    </w:p>
    <w:tbl>
      <w:tblPr>
        <w:tblW w:w="142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962"/>
        <w:gridCol w:w="1914"/>
        <w:gridCol w:w="1260"/>
        <w:gridCol w:w="1440"/>
        <w:gridCol w:w="1225"/>
        <w:gridCol w:w="1655"/>
        <w:gridCol w:w="2047"/>
      </w:tblGrid>
      <w:tr w:rsidR="000F531D" w:rsidRPr="00D860A9" w:rsidTr="00D860A9">
        <w:tc>
          <w:tcPr>
            <w:tcW w:w="721"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w:t>
            </w:r>
          </w:p>
        </w:tc>
        <w:tc>
          <w:tcPr>
            <w:tcW w:w="3962"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Наименование Товара</w:t>
            </w:r>
          </w:p>
        </w:tc>
        <w:tc>
          <w:tcPr>
            <w:tcW w:w="1914"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sz w:val="24"/>
                <w:szCs w:val="24"/>
                <w:lang w:eastAsia="en-US"/>
              </w:rPr>
              <w:t>Производитель, страна происхождения</w:t>
            </w:r>
          </w:p>
        </w:tc>
        <w:tc>
          <w:tcPr>
            <w:tcW w:w="1260"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sz w:val="24"/>
                <w:szCs w:val="24"/>
                <w:lang w:eastAsia="en-US"/>
              </w:rPr>
              <w:t>Количество Товара</w:t>
            </w:r>
          </w:p>
        </w:tc>
        <w:tc>
          <w:tcPr>
            <w:tcW w:w="1225"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Цена за единицу Товара,</w:t>
            </w:r>
          </w:p>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рублей</w:t>
            </w:r>
          </w:p>
        </w:tc>
        <w:tc>
          <w:tcPr>
            <w:tcW w:w="1655"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Общая сумма Товара,</w:t>
            </w:r>
          </w:p>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рублей</w:t>
            </w:r>
          </w:p>
        </w:tc>
        <w:tc>
          <w:tcPr>
            <w:tcW w:w="2047"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Остаточный срок годности Товара</w:t>
            </w:r>
          </w:p>
        </w:tc>
      </w:tr>
      <w:tr w:rsidR="00486159" w:rsidRPr="00D860A9" w:rsidTr="00865A8E">
        <w:trPr>
          <w:trHeight w:val="620"/>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sidRPr="00D860A9">
              <w:rPr>
                <w:bCs/>
                <w:sz w:val="24"/>
                <w:szCs w:val="24"/>
                <w:lang w:eastAsia="en-US"/>
              </w:rPr>
              <w:t>1</w:t>
            </w:r>
          </w:p>
          <w:p w:rsidR="00486159" w:rsidRPr="00D860A9" w:rsidRDefault="00486159" w:rsidP="00F62C08">
            <w:pPr>
              <w:autoSpaceDE w:val="0"/>
              <w:autoSpaceDN w:val="0"/>
              <w:adjustRightInd w:val="0"/>
              <w:spacing w:line="276" w:lineRule="auto"/>
              <w:jc w:val="center"/>
              <w:rPr>
                <w:bCs/>
                <w:sz w:val="24"/>
                <w:szCs w:val="24"/>
                <w:lang w:eastAsia="en-US"/>
              </w:rPr>
            </w:pP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Майонез</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1F5D03">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563,00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121,00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68123,00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rPr>
            </w:pPr>
            <w:r>
              <w:rPr>
                <w:sz w:val="24"/>
                <w:szCs w:val="24"/>
              </w:rPr>
              <w:t>Не менее 40 суток</w:t>
            </w:r>
          </w:p>
        </w:tc>
      </w:tr>
      <w:tr w:rsidR="00486159" w:rsidRPr="00D860A9" w:rsidTr="00865A8E">
        <w:trPr>
          <w:trHeight w:val="558"/>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sidRPr="00D860A9">
              <w:rPr>
                <w:bCs/>
                <w:sz w:val="24"/>
                <w:szCs w:val="24"/>
                <w:lang w:eastAsia="en-US"/>
              </w:rPr>
              <w:t>2</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Рожки</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1F5D03">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625,00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31,00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19375,00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rPr>
            </w:pPr>
            <w:r>
              <w:rPr>
                <w:sz w:val="24"/>
                <w:szCs w:val="24"/>
              </w:rPr>
              <w:t>Не менее 6 месяцев</w:t>
            </w:r>
          </w:p>
        </w:tc>
      </w:tr>
      <w:tr w:rsidR="00486159" w:rsidRPr="00D860A9" w:rsidTr="00865A8E">
        <w:trPr>
          <w:trHeight w:val="552"/>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sidRPr="00D860A9">
              <w:rPr>
                <w:bCs/>
                <w:sz w:val="24"/>
                <w:szCs w:val="24"/>
                <w:lang w:eastAsia="en-US"/>
              </w:rPr>
              <w:t>3</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CD0998">
            <w:pPr>
              <w:pStyle w:val="a7"/>
              <w:jc w:val="center"/>
              <w:rPr>
                <w:color w:val="000000" w:themeColor="text1"/>
              </w:rPr>
            </w:pPr>
            <w:r w:rsidRPr="00141BE1">
              <w:rPr>
                <w:color w:val="000000" w:themeColor="text1"/>
              </w:rPr>
              <w:t xml:space="preserve">Геркулес </w:t>
            </w:r>
            <w:r>
              <w:rPr>
                <w:color w:val="000000" w:themeColor="text1"/>
              </w:rPr>
              <w:t>«</w:t>
            </w:r>
            <w:r w:rsidRPr="00141BE1">
              <w:rPr>
                <w:color w:val="000000" w:themeColor="text1"/>
              </w:rPr>
              <w:t>Экстра</w:t>
            </w:r>
            <w:r>
              <w:rPr>
                <w:color w:val="000000" w:themeColor="text1"/>
              </w:rPr>
              <w:t>»</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1F5D03">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250,00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51,00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12750,00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9C701A">
            <w:pPr>
              <w:rPr>
                <w:sz w:val="24"/>
                <w:szCs w:val="24"/>
              </w:rPr>
            </w:pPr>
            <w:r>
              <w:rPr>
                <w:sz w:val="24"/>
                <w:szCs w:val="24"/>
              </w:rPr>
              <w:t>Не менее 4 месяцев</w:t>
            </w:r>
          </w:p>
        </w:tc>
      </w:tr>
      <w:tr w:rsidR="00486159" w:rsidRPr="00D860A9" w:rsidTr="00865A8E">
        <w:trPr>
          <w:trHeight w:val="732"/>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sidRPr="00D860A9">
              <w:rPr>
                <w:bCs/>
                <w:sz w:val="24"/>
                <w:szCs w:val="24"/>
                <w:lang w:eastAsia="en-US"/>
              </w:rPr>
              <w:t>4</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Желатин</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1F5D03">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99,00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250,00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24750,00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rPr>
            </w:pPr>
            <w:r>
              <w:rPr>
                <w:sz w:val="24"/>
                <w:szCs w:val="24"/>
                <w:lang w:eastAsia="en-US"/>
              </w:rPr>
              <w:t>Не менее 12 месяцев</w:t>
            </w:r>
          </w:p>
        </w:tc>
      </w:tr>
      <w:tr w:rsidR="00486159" w:rsidRPr="00D860A9" w:rsidTr="009050D7">
        <w:trPr>
          <w:trHeight w:val="687"/>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4.1.</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Pr>
                <w:color w:val="000000" w:themeColor="text1"/>
              </w:rPr>
              <w:t>Желатин</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F2BCC">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Pr>
                <w:color w:val="000000" w:themeColor="text1"/>
              </w:rPr>
              <w:t>1,00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Pr>
                <w:color w:val="000000" w:themeColor="text1"/>
              </w:rPr>
              <w:t>223,75</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Pr>
                <w:color w:val="000000" w:themeColor="text1"/>
              </w:rPr>
              <w:t>223,75</w:t>
            </w:r>
          </w:p>
        </w:tc>
        <w:tc>
          <w:tcPr>
            <w:tcW w:w="2047" w:type="dxa"/>
            <w:tcBorders>
              <w:top w:val="single" w:sz="4" w:space="0" w:color="auto"/>
              <w:left w:val="single" w:sz="4" w:space="0" w:color="auto"/>
              <w:bottom w:val="single" w:sz="4" w:space="0" w:color="auto"/>
              <w:right w:val="single" w:sz="4" w:space="0" w:color="auto"/>
            </w:tcBorders>
          </w:tcPr>
          <w:p w:rsidR="00486159" w:rsidRDefault="00486159" w:rsidP="00F62C08">
            <w:pPr>
              <w:rPr>
                <w:sz w:val="24"/>
                <w:szCs w:val="24"/>
                <w:lang w:eastAsia="en-US"/>
              </w:rPr>
            </w:pPr>
            <w:r>
              <w:rPr>
                <w:sz w:val="24"/>
                <w:szCs w:val="24"/>
                <w:lang w:eastAsia="en-US"/>
              </w:rPr>
              <w:t>Не менее 12 месяцев</w:t>
            </w:r>
          </w:p>
        </w:tc>
      </w:tr>
      <w:tr w:rsidR="00486159" w:rsidRPr="00D860A9" w:rsidTr="009050D7">
        <w:trPr>
          <w:trHeight w:val="569"/>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5</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Крупа манная</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F2BCC">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375,00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28,00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10500,00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5941D9">
            <w:pPr>
              <w:rPr>
                <w:sz w:val="24"/>
                <w:szCs w:val="24"/>
              </w:rPr>
            </w:pPr>
            <w:r>
              <w:rPr>
                <w:sz w:val="24"/>
                <w:szCs w:val="24"/>
              </w:rPr>
              <w:t>Не менее 5 месяцев</w:t>
            </w:r>
          </w:p>
        </w:tc>
      </w:tr>
      <w:tr w:rsidR="00486159" w:rsidRPr="00D860A9" w:rsidTr="009050D7">
        <w:trPr>
          <w:trHeight w:val="690"/>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6</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Рис шлифованный</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F2BCC">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438,00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40,00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17520,00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12 месяцев</w:t>
            </w:r>
          </w:p>
        </w:tc>
      </w:tr>
      <w:tr w:rsidR="00486159" w:rsidRPr="00D860A9" w:rsidTr="009050D7">
        <w:trPr>
          <w:trHeight w:val="558"/>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7</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Лапша яичная</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F2BCC">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1200,00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63,00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75600,00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rPr>
              <w:t>Не менее 6 месяцев</w:t>
            </w:r>
          </w:p>
        </w:tc>
      </w:tr>
      <w:tr w:rsidR="00486159" w:rsidRPr="00D860A9" w:rsidTr="009050D7">
        <w:trPr>
          <w:trHeight w:val="566"/>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8</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Фасоль белая</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F2BCC">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250,00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110,00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27500,00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 xml:space="preserve"> Не менее 12 месяцев</w:t>
            </w:r>
          </w:p>
        </w:tc>
      </w:tr>
      <w:tr w:rsidR="00486159" w:rsidRPr="00D860A9" w:rsidTr="009050D7">
        <w:trPr>
          <w:trHeight w:val="688"/>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9</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Ванилин</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F2BCC">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1200,00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6000,00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5941D9">
            <w:pPr>
              <w:rPr>
                <w:sz w:val="24"/>
                <w:szCs w:val="24"/>
                <w:lang w:eastAsia="en-US"/>
              </w:rPr>
            </w:pPr>
            <w:r>
              <w:rPr>
                <w:sz w:val="24"/>
                <w:szCs w:val="24"/>
                <w:lang w:eastAsia="en-US"/>
              </w:rPr>
              <w:t>Не менее 9 месяцев</w:t>
            </w:r>
          </w:p>
        </w:tc>
      </w:tr>
      <w:tr w:rsidR="00486159" w:rsidRPr="00D860A9" w:rsidTr="00521173">
        <w:trPr>
          <w:trHeight w:val="554"/>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lastRenderedPageBreak/>
              <w:t>10</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Перец черный молотый</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34F66">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8,00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400,00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3200,00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9 месяцев</w:t>
            </w:r>
          </w:p>
        </w:tc>
      </w:tr>
      <w:tr w:rsidR="00486159" w:rsidRPr="00D860A9" w:rsidTr="00521173">
        <w:trPr>
          <w:trHeight w:val="703"/>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11</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Горох</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34F66">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125,00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33,00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4125,00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12 месяцев</w:t>
            </w:r>
          </w:p>
        </w:tc>
      </w:tr>
      <w:tr w:rsidR="00486159" w:rsidRPr="00D860A9" w:rsidTr="00521173">
        <w:trPr>
          <w:trHeight w:val="699"/>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12</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Крупа кукурузная</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34F66">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1500,00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20,00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30000,00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9 месяцев</w:t>
            </w:r>
          </w:p>
        </w:tc>
      </w:tr>
      <w:tr w:rsidR="00486159" w:rsidRPr="00D860A9" w:rsidTr="00521173">
        <w:trPr>
          <w:trHeight w:val="695"/>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13</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Лавровый лист</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34F66">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720,00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3600,00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9 месяцев</w:t>
            </w:r>
          </w:p>
        </w:tc>
      </w:tr>
      <w:tr w:rsidR="00486159" w:rsidRPr="00D860A9" w:rsidTr="00521173">
        <w:trPr>
          <w:trHeight w:val="705"/>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14</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Крупа гречневая</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34F66">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1250,00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78,00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97500,00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12 месяцев</w:t>
            </w:r>
          </w:p>
        </w:tc>
      </w:tr>
      <w:tr w:rsidR="00486159" w:rsidRPr="00D860A9" w:rsidTr="00521173">
        <w:trPr>
          <w:trHeight w:val="544"/>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15</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Дрожжи сухие</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634F66">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500,00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12500,00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9 месяцев</w:t>
            </w:r>
          </w:p>
        </w:tc>
      </w:tr>
      <w:tr w:rsidR="00486159" w:rsidRPr="00D860A9" w:rsidTr="00EB3323">
        <w:trPr>
          <w:trHeight w:val="694"/>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16</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Чай черный</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113,00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290,00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32770,00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9 месяцев</w:t>
            </w:r>
          </w:p>
        </w:tc>
      </w:tr>
      <w:tr w:rsidR="00486159" w:rsidRPr="00D860A9" w:rsidTr="00EB3323">
        <w:trPr>
          <w:trHeight w:val="704"/>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17</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Крупа перловая</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188,00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19,00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3572,00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12 месяцев</w:t>
            </w:r>
          </w:p>
        </w:tc>
      </w:tr>
      <w:tr w:rsidR="00486159" w:rsidRPr="00D860A9" w:rsidTr="00EB3323">
        <w:trPr>
          <w:trHeight w:val="701"/>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18</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Мука</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3125,00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24,00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75000,00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12 месяцев</w:t>
            </w:r>
          </w:p>
        </w:tc>
      </w:tr>
      <w:tr w:rsidR="00486159" w:rsidRPr="00D860A9" w:rsidTr="00EB3323">
        <w:trPr>
          <w:trHeight w:val="555"/>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19</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Какао</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50,00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350,00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17500,00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834947">
            <w:pPr>
              <w:rPr>
                <w:sz w:val="24"/>
                <w:szCs w:val="24"/>
                <w:lang w:eastAsia="en-US"/>
              </w:rPr>
            </w:pPr>
            <w:r>
              <w:rPr>
                <w:sz w:val="24"/>
                <w:szCs w:val="24"/>
                <w:lang w:eastAsia="en-US"/>
              </w:rPr>
              <w:t>Не менее 5 месяцев</w:t>
            </w:r>
          </w:p>
        </w:tc>
      </w:tr>
      <w:tr w:rsidR="00486159" w:rsidRPr="00D860A9" w:rsidTr="00EB3323">
        <w:trPr>
          <w:trHeight w:val="563"/>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20</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Сухари панировочные</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125,00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40,00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5000,00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5 месяцев</w:t>
            </w:r>
          </w:p>
        </w:tc>
      </w:tr>
      <w:tr w:rsidR="00486159" w:rsidRPr="00D860A9" w:rsidTr="00EB3323">
        <w:trPr>
          <w:trHeight w:val="307"/>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21</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Маргарин</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799,00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105,00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83895,00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30 суток</w:t>
            </w:r>
          </w:p>
        </w:tc>
      </w:tr>
      <w:tr w:rsidR="00486159" w:rsidRPr="00D860A9" w:rsidTr="00EB3323">
        <w:trPr>
          <w:trHeight w:val="551"/>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22</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Оливки столовые</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100,00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80,00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C1815" w:rsidRDefault="00486159" w:rsidP="00DD1BA6">
            <w:pPr>
              <w:pStyle w:val="a7"/>
              <w:jc w:val="center"/>
              <w:rPr>
                <w:color w:val="000000" w:themeColor="text1"/>
              </w:rPr>
            </w:pPr>
            <w:r w:rsidRPr="001C1815">
              <w:rPr>
                <w:color w:val="000000" w:themeColor="text1"/>
              </w:rPr>
              <w:t>8000,00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834947">
            <w:pPr>
              <w:rPr>
                <w:sz w:val="24"/>
                <w:szCs w:val="24"/>
                <w:lang w:eastAsia="en-US"/>
              </w:rPr>
            </w:pPr>
            <w:r>
              <w:rPr>
                <w:sz w:val="24"/>
                <w:szCs w:val="24"/>
                <w:lang w:eastAsia="en-US"/>
              </w:rPr>
              <w:t>Не менее 21 месяца</w:t>
            </w:r>
          </w:p>
        </w:tc>
      </w:tr>
      <w:tr w:rsidR="00486159" w:rsidRPr="00D860A9" w:rsidTr="00EB3323">
        <w:trPr>
          <w:trHeight w:val="559"/>
        </w:trPr>
        <w:tc>
          <w:tcPr>
            <w:tcW w:w="721" w:type="dxa"/>
            <w:tcBorders>
              <w:top w:val="single" w:sz="4" w:space="0" w:color="auto"/>
              <w:left w:val="single" w:sz="4" w:space="0" w:color="auto"/>
              <w:bottom w:val="single" w:sz="4" w:space="0" w:color="auto"/>
              <w:right w:val="single" w:sz="4" w:space="0" w:color="auto"/>
            </w:tcBorders>
            <w:vAlign w:val="center"/>
          </w:tcPr>
          <w:p w:rsidR="00486159" w:rsidRPr="00D860A9" w:rsidRDefault="00486159" w:rsidP="00F62C08">
            <w:pPr>
              <w:autoSpaceDE w:val="0"/>
              <w:autoSpaceDN w:val="0"/>
              <w:adjustRightInd w:val="0"/>
              <w:spacing w:line="276" w:lineRule="auto"/>
              <w:jc w:val="center"/>
              <w:rPr>
                <w:bCs/>
                <w:sz w:val="24"/>
                <w:szCs w:val="24"/>
                <w:lang w:eastAsia="en-US"/>
              </w:rPr>
            </w:pPr>
            <w:r>
              <w:rPr>
                <w:bCs/>
                <w:sz w:val="24"/>
                <w:szCs w:val="24"/>
                <w:lang w:eastAsia="en-US"/>
              </w:rPr>
              <w:t>23</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Пшено</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tcPr>
          <w:p w:rsidR="00486159" w:rsidRDefault="00486159">
            <w:r w:rsidRPr="00423C01">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438,00</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20,00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8760,00</w:t>
            </w:r>
          </w:p>
        </w:tc>
        <w:tc>
          <w:tcPr>
            <w:tcW w:w="2047" w:type="dxa"/>
            <w:tcBorders>
              <w:top w:val="single" w:sz="4" w:space="0" w:color="auto"/>
              <w:left w:val="single" w:sz="4" w:space="0" w:color="auto"/>
              <w:bottom w:val="single" w:sz="4" w:space="0" w:color="auto"/>
              <w:right w:val="single" w:sz="4" w:space="0" w:color="auto"/>
            </w:tcBorders>
          </w:tcPr>
          <w:p w:rsidR="00486159" w:rsidRPr="00D860A9" w:rsidRDefault="00486159" w:rsidP="00F62C08">
            <w:pPr>
              <w:rPr>
                <w:sz w:val="24"/>
                <w:szCs w:val="24"/>
                <w:lang w:eastAsia="en-US"/>
              </w:rPr>
            </w:pPr>
            <w:r>
              <w:rPr>
                <w:sz w:val="24"/>
                <w:szCs w:val="24"/>
                <w:lang w:eastAsia="en-US"/>
              </w:rPr>
              <w:t>Не менее 5 месяцев</w:t>
            </w:r>
          </w:p>
        </w:tc>
      </w:tr>
      <w:tr w:rsidR="00CD0998" w:rsidRPr="00D860A9" w:rsidTr="00215B3B">
        <w:trPr>
          <w:trHeight w:val="948"/>
        </w:trPr>
        <w:tc>
          <w:tcPr>
            <w:tcW w:w="721" w:type="dxa"/>
            <w:tcBorders>
              <w:top w:val="single" w:sz="4" w:space="0" w:color="auto"/>
              <w:left w:val="single" w:sz="4" w:space="0" w:color="auto"/>
              <w:bottom w:val="single" w:sz="4" w:space="0" w:color="auto"/>
              <w:right w:val="single" w:sz="4" w:space="0" w:color="auto"/>
            </w:tcBorders>
            <w:vAlign w:val="center"/>
          </w:tcPr>
          <w:p w:rsidR="00CD0998" w:rsidRPr="00D860A9" w:rsidRDefault="00CD0998" w:rsidP="00F62C08">
            <w:pPr>
              <w:autoSpaceDE w:val="0"/>
              <w:autoSpaceDN w:val="0"/>
              <w:adjustRightInd w:val="0"/>
              <w:spacing w:line="276" w:lineRule="auto"/>
              <w:jc w:val="center"/>
              <w:rPr>
                <w:bCs/>
                <w:sz w:val="24"/>
                <w:szCs w:val="24"/>
                <w:lang w:eastAsia="en-US"/>
              </w:rPr>
            </w:pPr>
            <w:r>
              <w:rPr>
                <w:bCs/>
                <w:sz w:val="24"/>
                <w:szCs w:val="24"/>
                <w:lang w:eastAsia="en-US"/>
              </w:rPr>
              <w:lastRenderedPageBreak/>
              <w:t>24</w:t>
            </w:r>
          </w:p>
        </w:tc>
        <w:tc>
          <w:tcPr>
            <w:tcW w:w="3962" w:type="dxa"/>
            <w:tcBorders>
              <w:top w:val="single" w:sz="4" w:space="0" w:color="auto"/>
              <w:left w:val="single" w:sz="4" w:space="0" w:color="auto"/>
              <w:bottom w:val="single" w:sz="4" w:space="0" w:color="auto"/>
              <w:right w:val="single" w:sz="4" w:space="0" w:color="auto"/>
            </w:tcBorders>
            <w:vAlign w:val="center"/>
          </w:tcPr>
          <w:p w:rsidR="00CD0998" w:rsidRPr="00141BE1" w:rsidRDefault="00AE339B" w:rsidP="00DD1BA6">
            <w:pPr>
              <w:pStyle w:val="a7"/>
              <w:jc w:val="center"/>
              <w:rPr>
                <w:color w:val="000000" w:themeColor="text1"/>
              </w:rPr>
            </w:pPr>
            <w:r>
              <w:rPr>
                <w:color w:val="000000" w:themeColor="text1"/>
              </w:rPr>
              <w:t xml:space="preserve">Масло подсолнечное </w:t>
            </w:r>
            <w:r w:rsidR="00CD0998" w:rsidRPr="00141BE1">
              <w:rPr>
                <w:color w:val="000000" w:themeColor="text1"/>
              </w:rPr>
              <w:t>рафинированное</w:t>
            </w:r>
          </w:p>
        </w:tc>
        <w:tc>
          <w:tcPr>
            <w:tcW w:w="1914" w:type="dxa"/>
            <w:tcBorders>
              <w:top w:val="single" w:sz="4" w:space="0" w:color="auto"/>
              <w:left w:val="single" w:sz="4" w:space="0" w:color="auto"/>
              <w:bottom w:val="single" w:sz="4" w:space="0" w:color="auto"/>
              <w:right w:val="single" w:sz="4" w:space="0" w:color="auto"/>
            </w:tcBorders>
            <w:vAlign w:val="center"/>
          </w:tcPr>
          <w:p w:rsidR="00CD0998" w:rsidRPr="00141BE1" w:rsidRDefault="00CD0998"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vAlign w:val="center"/>
          </w:tcPr>
          <w:p w:rsidR="00CD0998" w:rsidRPr="00141BE1" w:rsidRDefault="00486159" w:rsidP="00AE339B">
            <w:pPr>
              <w:pStyle w:val="a7"/>
              <w:jc w:val="center"/>
              <w:rPr>
                <w:color w:val="000000" w:themeColor="text1"/>
              </w:rPr>
            </w:pPr>
            <w:proofErr w:type="gramStart"/>
            <w:r>
              <w:rPr>
                <w:color w:val="000000" w:themeColor="text1"/>
              </w:rPr>
              <w:t>л</w:t>
            </w:r>
            <w:proofErr w:type="gramEnd"/>
            <w:r>
              <w:rPr>
                <w:color w:val="000000" w:themeColor="text1"/>
              </w:rPr>
              <w:t>; дм</w:t>
            </w:r>
            <w:r w:rsidRPr="00486159">
              <w:rPr>
                <w:color w:val="000000" w:themeColor="text1"/>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CD0998" w:rsidRPr="00141BE1" w:rsidRDefault="00CD0998" w:rsidP="00DD1BA6">
            <w:pPr>
              <w:pStyle w:val="a7"/>
              <w:jc w:val="center"/>
              <w:rPr>
                <w:color w:val="000000" w:themeColor="text1"/>
              </w:rPr>
            </w:pPr>
            <w:r w:rsidRPr="00141BE1">
              <w:rPr>
                <w:color w:val="000000" w:themeColor="text1"/>
              </w:rPr>
              <w:t>1596,00</w:t>
            </w:r>
          </w:p>
        </w:tc>
        <w:tc>
          <w:tcPr>
            <w:tcW w:w="1225" w:type="dxa"/>
            <w:tcBorders>
              <w:top w:val="single" w:sz="4" w:space="0" w:color="auto"/>
              <w:left w:val="single" w:sz="4" w:space="0" w:color="auto"/>
              <w:bottom w:val="single" w:sz="4" w:space="0" w:color="auto"/>
              <w:right w:val="single" w:sz="4" w:space="0" w:color="auto"/>
            </w:tcBorders>
            <w:vAlign w:val="center"/>
          </w:tcPr>
          <w:p w:rsidR="00CD0998" w:rsidRPr="00141BE1" w:rsidRDefault="00CD0998" w:rsidP="00DD1BA6">
            <w:pPr>
              <w:pStyle w:val="a7"/>
              <w:jc w:val="center"/>
              <w:rPr>
                <w:color w:val="000000" w:themeColor="text1"/>
              </w:rPr>
            </w:pPr>
            <w:r w:rsidRPr="00141BE1">
              <w:rPr>
                <w:color w:val="000000" w:themeColor="text1"/>
              </w:rPr>
              <w:t>93,00</w:t>
            </w:r>
          </w:p>
        </w:tc>
        <w:tc>
          <w:tcPr>
            <w:tcW w:w="1655" w:type="dxa"/>
            <w:tcBorders>
              <w:top w:val="single" w:sz="4" w:space="0" w:color="auto"/>
              <w:left w:val="single" w:sz="4" w:space="0" w:color="auto"/>
              <w:bottom w:val="single" w:sz="4" w:space="0" w:color="auto"/>
              <w:right w:val="single" w:sz="4" w:space="0" w:color="auto"/>
            </w:tcBorders>
            <w:vAlign w:val="center"/>
          </w:tcPr>
          <w:p w:rsidR="00CD0998" w:rsidRPr="00141BE1" w:rsidRDefault="00CD0998" w:rsidP="00DD1BA6">
            <w:pPr>
              <w:pStyle w:val="a7"/>
              <w:jc w:val="center"/>
              <w:rPr>
                <w:color w:val="000000" w:themeColor="text1"/>
              </w:rPr>
            </w:pPr>
            <w:r w:rsidRPr="00141BE1">
              <w:rPr>
                <w:color w:val="000000" w:themeColor="text1"/>
              </w:rPr>
              <w:t>148428,00</w:t>
            </w:r>
          </w:p>
        </w:tc>
        <w:tc>
          <w:tcPr>
            <w:tcW w:w="2047" w:type="dxa"/>
            <w:tcBorders>
              <w:top w:val="single" w:sz="4" w:space="0" w:color="auto"/>
              <w:left w:val="single" w:sz="4" w:space="0" w:color="auto"/>
              <w:bottom w:val="single" w:sz="4" w:space="0" w:color="auto"/>
              <w:right w:val="single" w:sz="4" w:space="0" w:color="auto"/>
            </w:tcBorders>
          </w:tcPr>
          <w:p w:rsidR="00CD0998" w:rsidRPr="00D860A9" w:rsidRDefault="00834947" w:rsidP="00F62C08">
            <w:pPr>
              <w:rPr>
                <w:sz w:val="24"/>
                <w:szCs w:val="24"/>
                <w:lang w:eastAsia="en-US"/>
              </w:rPr>
            </w:pPr>
            <w:r>
              <w:rPr>
                <w:sz w:val="24"/>
                <w:szCs w:val="24"/>
                <w:lang w:eastAsia="en-US"/>
              </w:rPr>
              <w:t>Не менее 9 месяцев</w:t>
            </w:r>
          </w:p>
        </w:tc>
      </w:tr>
      <w:tr w:rsidR="00AE339B" w:rsidRPr="00D860A9" w:rsidTr="00215B3B">
        <w:trPr>
          <w:trHeight w:val="948"/>
        </w:trPr>
        <w:tc>
          <w:tcPr>
            <w:tcW w:w="721" w:type="dxa"/>
            <w:tcBorders>
              <w:top w:val="single" w:sz="4" w:space="0" w:color="auto"/>
              <w:left w:val="single" w:sz="4" w:space="0" w:color="auto"/>
              <w:bottom w:val="single" w:sz="4" w:space="0" w:color="auto"/>
              <w:right w:val="single" w:sz="4" w:space="0" w:color="auto"/>
            </w:tcBorders>
            <w:vAlign w:val="center"/>
          </w:tcPr>
          <w:p w:rsidR="00AE339B" w:rsidRDefault="00AE339B" w:rsidP="00F62C08">
            <w:pPr>
              <w:autoSpaceDE w:val="0"/>
              <w:autoSpaceDN w:val="0"/>
              <w:adjustRightInd w:val="0"/>
              <w:spacing w:line="276" w:lineRule="auto"/>
              <w:jc w:val="center"/>
              <w:rPr>
                <w:bCs/>
                <w:sz w:val="24"/>
                <w:szCs w:val="24"/>
                <w:lang w:eastAsia="en-US"/>
              </w:rPr>
            </w:pPr>
            <w:r>
              <w:rPr>
                <w:bCs/>
                <w:sz w:val="24"/>
                <w:szCs w:val="24"/>
                <w:lang w:eastAsia="en-US"/>
              </w:rPr>
              <w:t>25</w:t>
            </w:r>
          </w:p>
        </w:tc>
        <w:tc>
          <w:tcPr>
            <w:tcW w:w="3962" w:type="dxa"/>
            <w:tcBorders>
              <w:top w:val="single" w:sz="4" w:space="0" w:color="auto"/>
              <w:left w:val="single" w:sz="4" w:space="0" w:color="auto"/>
              <w:bottom w:val="single" w:sz="4" w:space="0" w:color="auto"/>
              <w:right w:val="single" w:sz="4" w:space="0" w:color="auto"/>
            </w:tcBorders>
            <w:vAlign w:val="center"/>
          </w:tcPr>
          <w:p w:rsidR="00AE339B" w:rsidRDefault="00AE339B" w:rsidP="00DD1BA6">
            <w:pPr>
              <w:pStyle w:val="a7"/>
              <w:jc w:val="center"/>
              <w:rPr>
                <w:color w:val="000000" w:themeColor="text1"/>
              </w:rPr>
            </w:pPr>
            <w:r>
              <w:rPr>
                <w:color w:val="000000" w:themeColor="text1"/>
              </w:rPr>
              <w:t>Кислота лимонная</w:t>
            </w:r>
          </w:p>
        </w:tc>
        <w:tc>
          <w:tcPr>
            <w:tcW w:w="1914"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vAlign w:val="center"/>
          </w:tcPr>
          <w:p w:rsidR="00AE339B" w:rsidRDefault="00486159" w:rsidP="00AE339B">
            <w:pPr>
              <w:pStyle w:val="a7"/>
              <w:jc w:val="center"/>
              <w:rPr>
                <w:color w:val="000000" w:themeColor="text1"/>
              </w:rPr>
            </w:pPr>
            <w:r>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Pr>
                <w:color w:val="000000" w:themeColor="text1"/>
              </w:rPr>
              <w:t>8</w:t>
            </w:r>
          </w:p>
        </w:tc>
        <w:tc>
          <w:tcPr>
            <w:tcW w:w="1225"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Pr>
                <w:color w:val="000000" w:themeColor="text1"/>
              </w:rPr>
              <w:t>350,00</w:t>
            </w:r>
          </w:p>
        </w:tc>
        <w:tc>
          <w:tcPr>
            <w:tcW w:w="1655"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Pr>
                <w:color w:val="000000" w:themeColor="text1"/>
              </w:rPr>
              <w:t>2800,00</w:t>
            </w:r>
          </w:p>
        </w:tc>
        <w:tc>
          <w:tcPr>
            <w:tcW w:w="2047" w:type="dxa"/>
            <w:tcBorders>
              <w:top w:val="single" w:sz="4" w:space="0" w:color="auto"/>
              <w:left w:val="single" w:sz="4" w:space="0" w:color="auto"/>
              <w:bottom w:val="single" w:sz="4" w:space="0" w:color="auto"/>
              <w:right w:val="single" w:sz="4" w:space="0" w:color="auto"/>
            </w:tcBorders>
          </w:tcPr>
          <w:p w:rsidR="00AE339B" w:rsidRDefault="00486159" w:rsidP="00F62C08">
            <w:pPr>
              <w:rPr>
                <w:sz w:val="24"/>
                <w:szCs w:val="24"/>
                <w:lang w:eastAsia="en-US"/>
              </w:rPr>
            </w:pPr>
            <w:r>
              <w:rPr>
                <w:sz w:val="24"/>
                <w:szCs w:val="24"/>
                <w:lang w:eastAsia="en-US"/>
              </w:rPr>
              <w:t>Не менее 9 месяцев</w:t>
            </w:r>
          </w:p>
        </w:tc>
      </w:tr>
      <w:tr w:rsidR="00AE339B" w:rsidRPr="00D860A9" w:rsidTr="00215B3B">
        <w:trPr>
          <w:trHeight w:val="948"/>
        </w:trPr>
        <w:tc>
          <w:tcPr>
            <w:tcW w:w="721" w:type="dxa"/>
            <w:tcBorders>
              <w:top w:val="single" w:sz="4" w:space="0" w:color="auto"/>
              <w:left w:val="single" w:sz="4" w:space="0" w:color="auto"/>
              <w:bottom w:val="single" w:sz="4" w:space="0" w:color="auto"/>
              <w:right w:val="single" w:sz="4" w:space="0" w:color="auto"/>
            </w:tcBorders>
            <w:vAlign w:val="center"/>
          </w:tcPr>
          <w:p w:rsidR="00AE339B" w:rsidRDefault="00AE339B" w:rsidP="00F62C08">
            <w:pPr>
              <w:autoSpaceDE w:val="0"/>
              <w:autoSpaceDN w:val="0"/>
              <w:adjustRightInd w:val="0"/>
              <w:spacing w:line="276" w:lineRule="auto"/>
              <w:jc w:val="center"/>
              <w:rPr>
                <w:bCs/>
                <w:sz w:val="24"/>
                <w:szCs w:val="24"/>
                <w:lang w:eastAsia="en-US"/>
              </w:rPr>
            </w:pPr>
            <w:r>
              <w:rPr>
                <w:bCs/>
                <w:sz w:val="24"/>
                <w:szCs w:val="24"/>
                <w:lang w:eastAsia="en-US"/>
              </w:rPr>
              <w:t>26</w:t>
            </w:r>
          </w:p>
        </w:tc>
        <w:tc>
          <w:tcPr>
            <w:tcW w:w="3962" w:type="dxa"/>
            <w:tcBorders>
              <w:top w:val="single" w:sz="4" w:space="0" w:color="auto"/>
              <w:left w:val="single" w:sz="4" w:space="0" w:color="auto"/>
              <w:bottom w:val="single" w:sz="4" w:space="0" w:color="auto"/>
              <w:right w:val="single" w:sz="4" w:space="0" w:color="auto"/>
            </w:tcBorders>
            <w:vAlign w:val="center"/>
          </w:tcPr>
          <w:p w:rsidR="00AE339B" w:rsidRDefault="00AE339B" w:rsidP="00DD1BA6">
            <w:pPr>
              <w:pStyle w:val="a7"/>
              <w:jc w:val="center"/>
              <w:rPr>
                <w:color w:val="000000" w:themeColor="text1"/>
              </w:rPr>
            </w:pPr>
            <w:r>
              <w:rPr>
                <w:color w:val="000000" w:themeColor="text1"/>
              </w:rPr>
              <w:t>Кисель плодово-ягодный</w:t>
            </w:r>
          </w:p>
        </w:tc>
        <w:tc>
          <w:tcPr>
            <w:tcW w:w="1914"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vAlign w:val="center"/>
          </w:tcPr>
          <w:p w:rsidR="00AE339B" w:rsidRDefault="00486159" w:rsidP="00AE339B">
            <w:pPr>
              <w:pStyle w:val="a7"/>
              <w:jc w:val="center"/>
              <w:rPr>
                <w:color w:val="000000" w:themeColor="text1"/>
              </w:rPr>
            </w:pPr>
            <w:r>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Pr>
                <w:color w:val="000000" w:themeColor="text1"/>
              </w:rPr>
              <w:t>113</w:t>
            </w:r>
          </w:p>
        </w:tc>
        <w:tc>
          <w:tcPr>
            <w:tcW w:w="1225"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Pr>
                <w:color w:val="000000" w:themeColor="text1"/>
              </w:rPr>
              <w:t>70</w:t>
            </w:r>
          </w:p>
        </w:tc>
        <w:tc>
          <w:tcPr>
            <w:tcW w:w="1655" w:type="dxa"/>
            <w:tcBorders>
              <w:top w:val="single" w:sz="4" w:space="0" w:color="auto"/>
              <w:left w:val="single" w:sz="4" w:space="0" w:color="auto"/>
              <w:bottom w:val="single" w:sz="4" w:space="0" w:color="auto"/>
              <w:right w:val="single" w:sz="4" w:space="0" w:color="auto"/>
            </w:tcBorders>
            <w:vAlign w:val="center"/>
          </w:tcPr>
          <w:p w:rsidR="00AE339B" w:rsidRPr="00141BE1" w:rsidRDefault="00486159" w:rsidP="00DD1BA6">
            <w:pPr>
              <w:pStyle w:val="a7"/>
              <w:jc w:val="center"/>
              <w:rPr>
                <w:color w:val="000000" w:themeColor="text1"/>
              </w:rPr>
            </w:pPr>
            <w:r>
              <w:rPr>
                <w:color w:val="000000" w:themeColor="text1"/>
              </w:rPr>
              <w:t>7910,00</w:t>
            </w:r>
          </w:p>
        </w:tc>
        <w:tc>
          <w:tcPr>
            <w:tcW w:w="2047" w:type="dxa"/>
            <w:tcBorders>
              <w:top w:val="single" w:sz="4" w:space="0" w:color="auto"/>
              <w:left w:val="single" w:sz="4" w:space="0" w:color="auto"/>
              <w:bottom w:val="single" w:sz="4" w:space="0" w:color="auto"/>
              <w:right w:val="single" w:sz="4" w:space="0" w:color="auto"/>
            </w:tcBorders>
          </w:tcPr>
          <w:p w:rsidR="00AE339B" w:rsidRPr="00486159" w:rsidRDefault="00486159" w:rsidP="00F62C08">
            <w:pPr>
              <w:rPr>
                <w:sz w:val="24"/>
                <w:szCs w:val="24"/>
                <w:lang w:eastAsia="en-US"/>
              </w:rPr>
            </w:pPr>
            <w:r w:rsidRPr="00486159">
              <w:rPr>
                <w:sz w:val="24"/>
                <w:szCs w:val="24"/>
              </w:rPr>
              <w:t>Не менее 3 месяцев</w:t>
            </w:r>
          </w:p>
        </w:tc>
      </w:tr>
      <w:tr w:rsidR="00486159" w:rsidRPr="00D860A9" w:rsidTr="00215B3B">
        <w:trPr>
          <w:trHeight w:val="948"/>
        </w:trPr>
        <w:tc>
          <w:tcPr>
            <w:tcW w:w="721" w:type="dxa"/>
            <w:tcBorders>
              <w:top w:val="single" w:sz="4" w:space="0" w:color="auto"/>
              <w:left w:val="single" w:sz="4" w:space="0" w:color="auto"/>
              <w:bottom w:val="single" w:sz="4" w:space="0" w:color="auto"/>
              <w:right w:val="single" w:sz="4" w:space="0" w:color="auto"/>
            </w:tcBorders>
            <w:vAlign w:val="center"/>
          </w:tcPr>
          <w:p w:rsidR="00486159" w:rsidRDefault="00486159" w:rsidP="00F62C08">
            <w:pPr>
              <w:autoSpaceDE w:val="0"/>
              <w:autoSpaceDN w:val="0"/>
              <w:adjustRightInd w:val="0"/>
              <w:spacing w:line="276" w:lineRule="auto"/>
              <w:jc w:val="center"/>
              <w:rPr>
                <w:bCs/>
                <w:sz w:val="24"/>
                <w:szCs w:val="24"/>
                <w:lang w:eastAsia="en-US"/>
              </w:rPr>
            </w:pPr>
            <w:r>
              <w:rPr>
                <w:bCs/>
                <w:sz w:val="24"/>
                <w:szCs w:val="24"/>
                <w:lang w:eastAsia="en-US"/>
              </w:rPr>
              <w:t>27</w:t>
            </w:r>
          </w:p>
        </w:tc>
        <w:tc>
          <w:tcPr>
            <w:tcW w:w="3962" w:type="dxa"/>
            <w:tcBorders>
              <w:top w:val="single" w:sz="4" w:space="0" w:color="auto"/>
              <w:left w:val="single" w:sz="4" w:space="0" w:color="auto"/>
              <w:bottom w:val="single" w:sz="4" w:space="0" w:color="auto"/>
              <w:right w:val="single" w:sz="4" w:space="0" w:color="auto"/>
            </w:tcBorders>
            <w:vAlign w:val="center"/>
          </w:tcPr>
          <w:p w:rsidR="00486159" w:rsidRDefault="00486159" w:rsidP="00DD1BA6">
            <w:pPr>
              <w:pStyle w:val="a7"/>
              <w:jc w:val="center"/>
              <w:rPr>
                <w:color w:val="000000" w:themeColor="text1"/>
              </w:rPr>
            </w:pPr>
            <w:r>
              <w:rPr>
                <w:color w:val="000000" w:themeColor="text1"/>
              </w:rPr>
              <w:t>Вермишель</w:t>
            </w:r>
          </w:p>
        </w:tc>
        <w:tc>
          <w:tcPr>
            <w:tcW w:w="1914"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sidRPr="00141BE1">
              <w:rPr>
                <w:color w:val="000000" w:themeColor="text1"/>
              </w:rPr>
              <w:t>Россия</w:t>
            </w:r>
          </w:p>
        </w:tc>
        <w:tc>
          <w:tcPr>
            <w:tcW w:w="1260" w:type="dxa"/>
            <w:tcBorders>
              <w:top w:val="single" w:sz="4" w:space="0" w:color="auto"/>
              <w:left w:val="single" w:sz="4" w:space="0" w:color="auto"/>
              <w:bottom w:val="single" w:sz="4" w:space="0" w:color="auto"/>
              <w:right w:val="single" w:sz="4" w:space="0" w:color="auto"/>
            </w:tcBorders>
            <w:vAlign w:val="center"/>
          </w:tcPr>
          <w:p w:rsidR="00486159" w:rsidRDefault="00486159" w:rsidP="00AE339B">
            <w:pPr>
              <w:pStyle w:val="a7"/>
              <w:jc w:val="center"/>
              <w:rPr>
                <w:color w:val="000000" w:themeColor="text1"/>
              </w:rPr>
            </w:pPr>
            <w:r>
              <w:rPr>
                <w:color w:val="000000" w:themeColor="text1"/>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Pr>
                <w:color w:val="000000" w:themeColor="text1"/>
              </w:rPr>
              <w:t>413</w:t>
            </w:r>
          </w:p>
        </w:tc>
        <w:tc>
          <w:tcPr>
            <w:tcW w:w="122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Pr>
                <w:color w:val="000000" w:themeColor="text1"/>
              </w:rPr>
              <w:t>31,00</w:t>
            </w:r>
          </w:p>
        </w:tc>
        <w:tc>
          <w:tcPr>
            <w:tcW w:w="1655" w:type="dxa"/>
            <w:tcBorders>
              <w:top w:val="single" w:sz="4" w:space="0" w:color="auto"/>
              <w:left w:val="single" w:sz="4" w:space="0" w:color="auto"/>
              <w:bottom w:val="single" w:sz="4" w:space="0" w:color="auto"/>
              <w:right w:val="single" w:sz="4" w:space="0" w:color="auto"/>
            </w:tcBorders>
            <w:vAlign w:val="center"/>
          </w:tcPr>
          <w:p w:rsidR="00486159" w:rsidRPr="00141BE1" w:rsidRDefault="00486159" w:rsidP="00DD1BA6">
            <w:pPr>
              <w:pStyle w:val="a7"/>
              <w:jc w:val="center"/>
              <w:rPr>
                <w:color w:val="000000" w:themeColor="text1"/>
              </w:rPr>
            </w:pPr>
            <w:r>
              <w:rPr>
                <w:color w:val="000000" w:themeColor="text1"/>
              </w:rPr>
              <w:t>12803,00</w:t>
            </w:r>
          </w:p>
        </w:tc>
        <w:tc>
          <w:tcPr>
            <w:tcW w:w="2047" w:type="dxa"/>
            <w:tcBorders>
              <w:top w:val="single" w:sz="4" w:space="0" w:color="auto"/>
              <w:left w:val="single" w:sz="4" w:space="0" w:color="auto"/>
              <w:bottom w:val="single" w:sz="4" w:space="0" w:color="auto"/>
              <w:right w:val="single" w:sz="4" w:space="0" w:color="auto"/>
            </w:tcBorders>
          </w:tcPr>
          <w:p w:rsidR="00486159" w:rsidRPr="00486159" w:rsidRDefault="00486159" w:rsidP="00F62C08">
            <w:pPr>
              <w:rPr>
                <w:sz w:val="24"/>
                <w:szCs w:val="24"/>
                <w:lang w:eastAsia="en-US"/>
              </w:rPr>
            </w:pPr>
            <w:r>
              <w:rPr>
                <w:sz w:val="24"/>
                <w:szCs w:val="24"/>
              </w:rPr>
              <w:t>Н</w:t>
            </w:r>
            <w:r w:rsidRPr="00486159">
              <w:rPr>
                <w:sz w:val="24"/>
                <w:szCs w:val="24"/>
              </w:rPr>
              <w:t>е менее 6 месяцев</w:t>
            </w:r>
          </w:p>
        </w:tc>
      </w:tr>
      <w:tr w:rsidR="00CD0998" w:rsidRPr="00D860A9" w:rsidTr="00D860A9">
        <w:tc>
          <w:tcPr>
            <w:tcW w:w="14224" w:type="dxa"/>
            <w:gridSpan w:val="8"/>
            <w:tcBorders>
              <w:top w:val="single" w:sz="4" w:space="0" w:color="auto"/>
              <w:left w:val="single" w:sz="4" w:space="0" w:color="auto"/>
              <w:bottom w:val="single" w:sz="4" w:space="0" w:color="auto"/>
              <w:right w:val="single" w:sz="4" w:space="0" w:color="auto"/>
            </w:tcBorders>
            <w:hideMark/>
          </w:tcPr>
          <w:p w:rsidR="00CD0998" w:rsidRPr="00CD0998" w:rsidRDefault="00CD0998" w:rsidP="00CD0998">
            <w:pPr>
              <w:autoSpaceDE w:val="0"/>
              <w:autoSpaceDN w:val="0"/>
              <w:adjustRightInd w:val="0"/>
              <w:spacing w:line="276" w:lineRule="auto"/>
              <w:rPr>
                <w:b/>
                <w:bCs/>
                <w:sz w:val="24"/>
                <w:szCs w:val="24"/>
                <w:lang w:eastAsia="en-US"/>
              </w:rPr>
            </w:pPr>
            <w:r w:rsidRPr="00CD0998">
              <w:rPr>
                <w:b/>
                <w:bCs/>
                <w:sz w:val="24"/>
                <w:szCs w:val="24"/>
                <w:lang w:eastAsia="en-US"/>
              </w:rPr>
              <w:t xml:space="preserve">Итого: </w:t>
            </w:r>
            <w:r w:rsidRPr="00CD0998">
              <w:rPr>
                <w:bCs/>
                <w:sz w:val="24"/>
                <w:szCs w:val="24"/>
                <w:lang w:eastAsia="en-US"/>
              </w:rPr>
              <w:t>Общая сумма Товара составляет</w:t>
            </w:r>
            <w:r w:rsidRPr="00CD0998">
              <w:rPr>
                <w:b/>
                <w:bCs/>
                <w:sz w:val="24"/>
                <w:szCs w:val="24"/>
                <w:lang w:eastAsia="en-US"/>
              </w:rPr>
              <w:t xml:space="preserve"> </w:t>
            </w:r>
            <w:r w:rsidRPr="001C1815">
              <w:rPr>
                <w:b/>
                <w:bCs/>
                <w:color w:val="000000" w:themeColor="text1"/>
                <w:sz w:val="24"/>
                <w:szCs w:val="24"/>
                <w:lang w:eastAsia="en-US"/>
              </w:rPr>
              <w:t>819 704 (Восемьсот девятнадцать тысяч семьсот четыре) рубля 75 копеек</w:t>
            </w:r>
            <w:r w:rsidRPr="001C1815">
              <w:rPr>
                <w:b/>
                <w:bCs/>
                <w:sz w:val="24"/>
                <w:szCs w:val="24"/>
                <w:lang w:eastAsia="en-US"/>
              </w:rPr>
              <w:t>.</w:t>
            </w:r>
          </w:p>
        </w:tc>
      </w:tr>
    </w:tbl>
    <w:p w:rsidR="000F531D" w:rsidRPr="00E724F8" w:rsidRDefault="000F531D" w:rsidP="000F531D">
      <w:pPr>
        <w:autoSpaceDE w:val="0"/>
        <w:autoSpaceDN w:val="0"/>
        <w:adjustRightInd w:val="0"/>
        <w:rPr>
          <w:bCs/>
          <w:sz w:val="28"/>
          <w:szCs w:val="28"/>
          <w:lang w:eastAsia="en-US"/>
        </w:rPr>
      </w:pPr>
    </w:p>
    <w:tbl>
      <w:tblPr>
        <w:tblW w:w="0" w:type="auto"/>
        <w:tblInd w:w="-252" w:type="dxa"/>
        <w:tblLook w:val="01E0"/>
      </w:tblPr>
      <w:tblGrid>
        <w:gridCol w:w="7393"/>
        <w:gridCol w:w="7393"/>
      </w:tblGrid>
      <w:tr w:rsidR="000F531D" w:rsidRPr="00E724F8" w:rsidTr="00F62C08">
        <w:tc>
          <w:tcPr>
            <w:tcW w:w="7393" w:type="dxa"/>
          </w:tcPr>
          <w:p w:rsidR="000F531D" w:rsidRPr="00E724F8"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t>от Заказчика:</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 xml:space="preserve">Директор </w:t>
            </w:r>
          </w:p>
          <w:p w:rsidR="000F531D" w:rsidRPr="00E724F8" w:rsidRDefault="000F531D" w:rsidP="00F62C08">
            <w:pPr>
              <w:autoSpaceDE w:val="0"/>
              <w:autoSpaceDN w:val="0"/>
              <w:adjustRightInd w:val="0"/>
              <w:spacing w:line="276" w:lineRule="auto"/>
              <w:rPr>
                <w:bCs/>
                <w:sz w:val="24"/>
                <w:szCs w:val="24"/>
                <w:lang w:eastAsia="en-US"/>
              </w:rPr>
            </w:pPr>
          </w:p>
          <w:p w:rsidR="000F531D" w:rsidRPr="00E724F8" w:rsidRDefault="000F531D" w:rsidP="00F62C08">
            <w:pPr>
              <w:autoSpaceDE w:val="0"/>
              <w:autoSpaceDN w:val="0"/>
              <w:adjustRightInd w:val="0"/>
              <w:spacing w:line="276" w:lineRule="auto"/>
              <w:rPr>
                <w:bCs/>
                <w:sz w:val="24"/>
                <w:szCs w:val="24"/>
                <w:lang w:eastAsia="en-US"/>
              </w:rPr>
            </w:pP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____________________________________/В. А. Мамошин/</w:t>
            </w:r>
          </w:p>
          <w:p w:rsidR="000F531D" w:rsidRPr="00E724F8" w:rsidRDefault="000F531D" w:rsidP="00F62C08">
            <w:pPr>
              <w:autoSpaceDE w:val="0"/>
              <w:autoSpaceDN w:val="0"/>
              <w:adjustRightInd w:val="0"/>
              <w:spacing w:line="276" w:lineRule="auto"/>
              <w:rPr>
                <w:bCs/>
                <w:sz w:val="28"/>
                <w:szCs w:val="28"/>
                <w:lang w:eastAsia="en-US"/>
              </w:rPr>
            </w:pPr>
            <w:r w:rsidRPr="00E724F8">
              <w:rPr>
                <w:bCs/>
                <w:sz w:val="24"/>
                <w:szCs w:val="24"/>
                <w:lang w:eastAsia="en-US"/>
              </w:rPr>
              <w:t>М.П.</w:t>
            </w:r>
          </w:p>
        </w:tc>
        <w:tc>
          <w:tcPr>
            <w:tcW w:w="7393" w:type="dxa"/>
            <w:hideMark/>
          </w:tcPr>
          <w:p w:rsidR="000F531D"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t>от Поставщика:</w:t>
            </w:r>
          </w:p>
          <w:p w:rsidR="0066288A" w:rsidRDefault="0066288A" w:rsidP="0066288A">
            <w:pPr>
              <w:autoSpaceDE w:val="0"/>
              <w:autoSpaceDN w:val="0"/>
              <w:adjustRightInd w:val="0"/>
              <w:rPr>
                <w:bCs/>
                <w:sz w:val="24"/>
                <w:szCs w:val="24"/>
                <w:lang w:eastAsia="en-US"/>
              </w:rPr>
            </w:pPr>
            <w:r>
              <w:rPr>
                <w:bCs/>
                <w:sz w:val="24"/>
                <w:szCs w:val="24"/>
                <w:lang w:eastAsia="en-US"/>
              </w:rPr>
              <w:t xml:space="preserve">Директор </w:t>
            </w:r>
          </w:p>
          <w:p w:rsidR="0066288A" w:rsidRDefault="0066288A" w:rsidP="0066288A">
            <w:pPr>
              <w:autoSpaceDE w:val="0"/>
              <w:autoSpaceDN w:val="0"/>
              <w:adjustRightInd w:val="0"/>
              <w:rPr>
                <w:bCs/>
                <w:sz w:val="24"/>
                <w:szCs w:val="24"/>
                <w:lang w:eastAsia="en-US"/>
              </w:rPr>
            </w:pPr>
          </w:p>
          <w:p w:rsidR="0066288A" w:rsidRDefault="0066288A" w:rsidP="0066288A">
            <w:pPr>
              <w:autoSpaceDE w:val="0"/>
              <w:autoSpaceDN w:val="0"/>
              <w:adjustRightInd w:val="0"/>
              <w:rPr>
                <w:bCs/>
                <w:sz w:val="24"/>
                <w:szCs w:val="24"/>
                <w:lang w:eastAsia="en-US"/>
              </w:rPr>
            </w:pPr>
          </w:p>
          <w:p w:rsidR="0066288A" w:rsidRPr="00433FC6" w:rsidRDefault="0066288A" w:rsidP="0066288A">
            <w:pPr>
              <w:autoSpaceDE w:val="0"/>
              <w:autoSpaceDN w:val="0"/>
              <w:adjustRightInd w:val="0"/>
              <w:rPr>
                <w:bCs/>
                <w:sz w:val="24"/>
                <w:szCs w:val="24"/>
                <w:lang w:eastAsia="en-US"/>
              </w:rPr>
            </w:pPr>
            <w:r>
              <w:rPr>
                <w:bCs/>
                <w:sz w:val="24"/>
                <w:szCs w:val="24"/>
                <w:lang w:eastAsia="en-US"/>
              </w:rPr>
              <w:t xml:space="preserve">___________________________________________/В. В. </w:t>
            </w:r>
            <w:r w:rsidRPr="00433FC6">
              <w:rPr>
                <w:bCs/>
                <w:sz w:val="24"/>
                <w:szCs w:val="24"/>
                <w:lang w:eastAsia="en-US"/>
              </w:rPr>
              <w:t>Шелудяков</w:t>
            </w:r>
            <w:r>
              <w:rPr>
                <w:bCs/>
                <w:sz w:val="24"/>
                <w:szCs w:val="24"/>
                <w:lang w:eastAsia="en-US"/>
              </w:rPr>
              <w:t>/</w:t>
            </w:r>
          </w:p>
          <w:p w:rsidR="00D860A9" w:rsidRPr="00E724F8" w:rsidRDefault="0066288A" w:rsidP="0066288A">
            <w:pPr>
              <w:autoSpaceDE w:val="0"/>
              <w:autoSpaceDN w:val="0"/>
              <w:adjustRightInd w:val="0"/>
              <w:spacing w:line="276" w:lineRule="auto"/>
              <w:rPr>
                <w:b/>
                <w:bCs/>
                <w:sz w:val="24"/>
                <w:szCs w:val="24"/>
                <w:lang w:eastAsia="en-US"/>
              </w:rPr>
            </w:pPr>
            <w:r>
              <w:rPr>
                <w:bCs/>
                <w:sz w:val="24"/>
                <w:szCs w:val="24"/>
                <w:lang w:eastAsia="en-US"/>
              </w:rPr>
              <w:t>М.</w:t>
            </w:r>
            <w:proofErr w:type="gramStart"/>
            <w:r>
              <w:rPr>
                <w:bCs/>
                <w:sz w:val="24"/>
                <w:szCs w:val="24"/>
                <w:lang w:eastAsia="en-US"/>
              </w:rPr>
              <w:t>П</w:t>
            </w:r>
            <w:proofErr w:type="gramEnd"/>
          </w:p>
        </w:tc>
      </w:tr>
    </w:tbl>
    <w:p w:rsidR="00D860A9" w:rsidRDefault="00D860A9" w:rsidP="00D860A9">
      <w:pPr>
        <w:jc w:val="both"/>
      </w:pPr>
    </w:p>
    <w:sectPr w:rsidR="00D860A9" w:rsidSect="00D860A9">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BF"/>
    <w:multiLevelType w:val="hybridMultilevel"/>
    <w:tmpl w:val="0E845B86"/>
    <w:lvl w:ilvl="0" w:tplc="EB40A684">
      <w:start w:val="1"/>
      <w:numFmt w:val="decimal"/>
      <w:lvlText w:val="7.%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DA5D55"/>
    <w:multiLevelType w:val="hybridMultilevel"/>
    <w:tmpl w:val="868C1A06"/>
    <w:lvl w:ilvl="0" w:tplc="82D24760">
      <w:start w:val="1"/>
      <w:numFmt w:val="decimal"/>
      <w:lvlText w:val="3.%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710AEC"/>
    <w:multiLevelType w:val="hybridMultilevel"/>
    <w:tmpl w:val="23222842"/>
    <w:lvl w:ilvl="0" w:tplc="B1B647F2">
      <w:start w:val="1"/>
      <w:numFmt w:val="decimal"/>
      <w:lvlText w:val="6.%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5F170B"/>
    <w:multiLevelType w:val="hybridMultilevel"/>
    <w:tmpl w:val="733E939C"/>
    <w:lvl w:ilvl="0" w:tplc="2D08156E">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C371EA"/>
    <w:multiLevelType w:val="hybridMultilevel"/>
    <w:tmpl w:val="73B214FC"/>
    <w:lvl w:ilvl="0" w:tplc="0C56B4E0">
      <w:start w:val="3"/>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644E56"/>
    <w:multiLevelType w:val="hybridMultilevel"/>
    <w:tmpl w:val="E358260C"/>
    <w:lvl w:ilvl="0" w:tplc="C95A0224">
      <w:start w:val="1"/>
      <w:numFmt w:val="decimal"/>
      <w:lvlText w:val="2.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7E0D3A"/>
    <w:multiLevelType w:val="hybridMultilevel"/>
    <w:tmpl w:val="3E443A80"/>
    <w:lvl w:ilvl="0" w:tplc="A05C6306">
      <w:start w:val="1"/>
      <w:numFmt w:val="russianLower"/>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D569AF"/>
    <w:multiLevelType w:val="hybridMultilevel"/>
    <w:tmpl w:val="F2903B9A"/>
    <w:lvl w:ilvl="0" w:tplc="32203BFC">
      <w:start w:val="6"/>
      <w:numFmt w:val="decimal"/>
      <w:lvlText w:val="%1."/>
      <w:lvlJc w:val="left"/>
      <w:pPr>
        <w:tabs>
          <w:tab w:val="num" w:pos="1440"/>
        </w:tabs>
        <w:ind w:left="144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950B5B"/>
    <w:multiLevelType w:val="hybridMultilevel"/>
    <w:tmpl w:val="A4C48724"/>
    <w:lvl w:ilvl="0" w:tplc="EC923116">
      <w:start w:val="1"/>
      <w:numFmt w:val="decimal"/>
      <w:lvlText w:val="5.4.%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EB322B"/>
    <w:multiLevelType w:val="hybridMultilevel"/>
    <w:tmpl w:val="32EA8320"/>
    <w:lvl w:ilvl="0" w:tplc="E7F8C8DE">
      <w:start w:val="1"/>
      <w:numFmt w:val="decimal"/>
      <w:lvlText w:val="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EA7D60"/>
    <w:multiLevelType w:val="hybridMultilevel"/>
    <w:tmpl w:val="F7B2FD6E"/>
    <w:lvl w:ilvl="0" w:tplc="2FF63BBC">
      <w:start w:val="1"/>
      <w:numFmt w:val="decimal"/>
      <w:lvlText w:val="2.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0A455A"/>
    <w:multiLevelType w:val="hybridMultilevel"/>
    <w:tmpl w:val="A2F2B43E"/>
    <w:lvl w:ilvl="0" w:tplc="CB20407C">
      <w:start w:val="4"/>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C84128"/>
    <w:multiLevelType w:val="hybridMultilevel"/>
    <w:tmpl w:val="012AF6D6"/>
    <w:lvl w:ilvl="0" w:tplc="F048BFCE">
      <w:start w:val="1"/>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54510F6"/>
    <w:multiLevelType w:val="hybridMultilevel"/>
    <w:tmpl w:val="8ECCA81A"/>
    <w:lvl w:ilvl="0" w:tplc="9AAE9C54">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2CF7F95"/>
    <w:multiLevelType w:val="hybridMultilevel"/>
    <w:tmpl w:val="A9B8A9A8"/>
    <w:lvl w:ilvl="0" w:tplc="FED615A6">
      <w:start w:val="5"/>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22581C"/>
    <w:multiLevelType w:val="hybridMultilevel"/>
    <w:tmpl w:val="E07A5592"/>
    <w:lvl w:ilvl="0" w:tplc="F43C5E06">
      <w:start w:val="2"/>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E00891"/>
    <w:multiLevelType w:val="hybridMultilevel"/>
    <w:tmpl w:val="4BA8C3D6"/>
    <w:lvl w:ilvl="0" w:tplc="A67EAD54">
      <w:start w:val="3"/>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CA0138"/>
    <w:multiLevelType w:val="hybridMultilevel"/>
    <w:tmpl w:val="985C7AAA"/>
    <w:lvl w:ilvl="0" w:tplc="D4F8BCBC">
      <w:start w:val="1"/>
      <w:numFmt w:val="decimal"/>
      <w:lvlText w:val="2.3.%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5C1ED4"/>
    <w:multiLevelType w:val="hybridMultilevel"/>
    <w:tmpl w:val="07966F7E"/>
    <w:lvl w:ilvl="0" w:tplc="963057FC">
      <w:start w:val="1"/>
      <w:numFmt w:val="decimal"/>
      <w:lvlText w:val="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81A5D98"/>
    <w:multiLevelType w:val="hybridMultilevel"/>
    <w:tmpl w:val="5AB2E80C"/>
    <w:lvl w:ilvl="0" w:tplc="CC741A28">
      <w:start w:val="1"/>
      <w:numFmt w:val="decimal"/>
      <w:lvlText w:val="8.2.%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256157"/>
    <w:multiLevelType w:val="multilevel"/>
    <w:tmpl w:val="FF0871DA"/>
    <w:lvl w:ilvl="0">
      <w:start w:val="2"/>
      <w:numFmt w:val="decimal"/>
      <w:lvlText w:val="%1."/>
      <w:lvlJc w:val="left"/>
      <w:pPr>
        <w:tabs>
          <w:tab w:val="num" w:pos="720"/>
        </w:tabs>
        <w:ind w:left="720" w:hanging="360"/>
      </w:pPr>
      <w:rPr>
        <w:b/>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0547651"/>
    <w:multiLevelType w:val="hybridMultilevel"/>
    <w:tmpl w:val="E40AFF32"/>
    <w:lvl w:ilvl="0" w:tplc="3FC6DA5C">
      <w:start w:val="1"/>
      <w:numFmt w:val="decimal"/>
      <w:lvlText w:val="5.%1."/>
      <w:lvlJc w:val="left"/>
      <w:pPr>
        <w:tabs>
          <w:tab w:val="num" w:pos="720"/>
        </w:tabs>
        <w:ind w:left="720" w:hanging="360"/>
      </w:pPr>
      <w:rPr>
        <w:b w:val="0"/>
      </w:rPr>
    </w:lvl>
    <w:lvl w:ilvl="1" w:tplc="8466DDD4">
      <w:start w:val="5"/>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5915696"/>
    <w:multiLevelType w:val="hybridMultilevel"/>
    <w:tmpl w:val="E1284526"/>
    <w:lvl w:ilvl="0" w:tplc="8466DDD4">
      <w:start w:val="5"/>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9710AE5"/>
    <w:multiLevelType w:val="hybridMultilevel"/>
    <w:tmpl w:val="58203A18"/>
    <w:lvl w:ilvl="0" w:tplc="246EED4A">
      <w:start w:val="1"/>
      <w:numFmt w:val="decimal"/>
      <w:lvlText w:val="5.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CC5352D"/>
    <w:multiLevelType w:val="hybridMultilevel"/>
    <w:tmpl w:val="60E00FF4"/>
    <w:lvl w:ilvl="0" w:tplc="C9F2FC22">
      <w:start w:val="1"/>
      <w:numFmt w:val="decimal"/>
      <w:lvlText w:val="2.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F5D4D4B"/>
    <w:multiLevelType w:val="hybridMultilevel"/>
    <w:tmpl w:val="122EC984"/>
    <w:lvl w:ilvl="0" w:tplc="4A5C1056">
      <w:start w:val="10"/>
      <w:numFmt w:val="decimal"/>
      <w:lvlText w:val="%1."/>
      <w:lvlJc w:val="left"/>
      <w:pPr>
        <w:tabs>
          <w:tab w:val="num" w:pos="3420"/>
        </w:tabs>
        <w:ind w:left="34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632638C"/>
    <w:multiLevelType w:val="hybridMultilevel"/>
    <w:tmpl w:val="6C7E95BE"/>
    <w:lvl w:ilvl="0" w:tplc="DFF2F00C">
      <w:start w:val="1"/>
      <w:numFmt w:val="decimal"/>
      <w:lvlText w:val="10.%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63C666F"/>
    <w:multiLevelType w:val="hybridMultilevel"/>
    <w:tmpl w:val="C7F236D8"/>
    <w:lvl w:ilvl="0" w:tplc="89F61512">
      <w:start w:val="8"/>
      <w:numFmt w:val="decimal"/>
      <w:lvlText w:val="4.%1."/>
      <w:lvlJc w:val="left"/>
      <w:pPr>
        <w:tabs>
          <w:tab w:val="num" w:pos="720"/>
        </w:tabs>
        <w:ind w:left="720" w:hanging="360"/>
      </w:pPr>
      <w:rPr>
        <w:b w:val="0"/>
      </w:rPr>
    </w:lvl>
    <w:lvl w:ilvl="1" w:tplc="EB40A684">
      <w:start w:val="1"/>
      <w:numFmt w:val="decimal"/>
      <w:lvlText w:val="7.%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75D197B"/>
    <w:multiLevelType w:val="multilevel"/>
    <w:tmpl w:val="D78E193E"/>
    <w:lvl w:ilvl="0">
      <w:start w:val="9"/>
      <w:numFmt w:val="decimal"/>
      <w:lvlText w:val="%1."/>
      <w:lvlJc w:val="left"/>
      <w:pPr>
        <w:tabs>
          <w:tab w:val="num" w:pos="720"/>
        </w:tabs>
        <w:ind w:left="720" w:hanging="360"/>
      </w:pPr>
      <w:rPr>
        <w:b/>
      </w:rPr>
    </w:lvl>
    <w:lvl w:ilvl="1">
      <w:start w:val="1"/>
      <w:numFmt w:val="decimal"/>
      <w:isLgl/>
      <w:lvlText w:val="%1.%2."/>
      <w:lvlJc w:val="left"/>
      <w:pPr>
        <w:ind w:left="720" w:hanging="360"/>
      </w:pPr>
      <w:rPr>
        <w:rFonts w:ascii="Cambria" w:hAnsi="Cambria" w:cs="Cambria" w:hint="default"/>
      </w:rPr>
    </w:lvl>
    <w:lvl w:ilvl="2">
      <w:start w:val="1"/>
      <w:numFmt w:val="decimal"/>
      <w:isLgl/>
      <w:lvlText w:val="%1.%2.%3."/>
      <w:lvlJc w:val="left"/>
      <w:pPr>
        <w:ind w:left="1080" w:hanging="720"/>
      </w:pPr>
      <w:rPr>
        <w:rFonts w:ascii="Cambria" w:hAnsi="Cambria" w:cs="Cambria" w:hint="default"/>
      </w:rPr>
    </w:lvl>
    <w:lvl w:ilvl="3">
      <w:start w:val="1"/>
      <w:numFmt w:val="decimal"/>
      <w:isLgl/>
      <w:lvlText w:val="%1.%2.%3.%4."/>
      <w:lvlJc w:val="left"/>
      <w:pPr>
        <w:ind w:left="1080" w:hanging="720"/>
      </w:pPr>
      <w:rPr>
        <w:rFonts w:ascii="Cambria" w:hAnsi="Cambria" w:cs="Cambria" w:hint="default"/>
      </w:rPr>
    </w:lvl>
    <w:lvl w:ilvl="4">
      <w:start w:val="1"/>
      <w:numFmt w:val="decimal"/>
      <w:isLgl/>
      <w:lvlText w:val="%1.%2.%3.%4.%5."/>
      <w:lvlJc w:val="left"/>
      <w:pPr>
        <w:ind w:left="1440" w:hanging="1080"/>
      </w:pPr>
      <w:rPr>
        <w:rFonts w:ascii="Cambria" w:hAnsi="Cambria" w:cs="Cambria" w:hint="default"/>
      </w:rPr>
    </w:lvl>
    <w:lvl w:ilvl="5">
      <w:start w:val="1"/>
      <w:numFmt w:val="decimal"/>
      <w:isLgl/>
      <w:lvlText w:val="%1.%2.%3.%4.%5.%6."/>
      <w:lvlJc w:val="left"/>
      <w:pPr>
        <w:ind w:left="1440" w:hanging="1080"/>
      </w:pPr>
      <w:rPr>
        <w:rFonts w:ascii="Cambria" w:hAnsi="Cambria" w:cs="Cambria" w:hint="default"/>
      </w:rPr>
    </w:lvl>
    <w:lvl w:ilvl="6">
      <w:start w:val="1"/>
      <w:numFmt w:val="decimal"/>
      <w:isLgl/>
      <w:lvlText w:val="%1.%2.%3.%4.%5.%6.%7."/>
      <w:lvlJc w:val="left"/>
      <w:pPr>
        <w:ind w:left="1800" w:hanging="1440"/>
      </w:pPr>
      <w:rPr>
        <w:rFonts w:ascii="Cambria" w:hAnsi="Cambria" w:cs="Cambria" w:hint="default"/>
      </w:rPr>
    </w:lvl>
    <w:lvl w:ilvl="7">
      <w:start w:val="1"/>
      <w:numFmt w:val="decimal"/>
      <w:isLgl/>
      <w:lvlText w:val="%1.%2.%3.%4.%5.%6.%7.%8."/>
      <w:lvlJc w:val="left"/>
      <w:pPr>
        <w:ind w:left="1800" w:hanging="1440"/>
      </w:pPr>
      <w:rPr>
        <w:rFonts w:ascii="Cambria" w:hAnsi="Cambria" w:cs="Cambria" w:hint="default"/>
      </w:rPr>
    </w:lvl>
    <w:lvl w:ilvl="8">
      <w:start w:val="1"/>
      <w:numFmt w:val="decimal"/>
      <w:isLgl/>
      <w:lvlText w:val="%1.%2.%3.%4.%5.%6.%7.%8.%9."/>
      <w:lvlJc w:val="left"/>
      <w:pPr>
        <w:ind w:left="2160" w:hanging="1800"/>
      </w:pPr>
      <w:rPr>
        <w:rFonts w:ascii="Cambria" w:hAnsi="Cambria" w:cs="Cambria" w:hint="default"/>
      </w:rPr>
    </w:lvl>
  </w:abstractNum>
  <w:abstractNum w:abstractNumId="29">
    <w:nsid w:val="7C7150E5"/>
    <w:multiLevelType w:val="hybridMultilevel"/>
    <w:tmpl w:val="7EB6B20A"/>
    <w:lvl w:ilvl="0" w:tplc="A75267D6">
      <w:start w:val="1"/>
      <w:numFmt w:val="decimal"/>
      <w:lvlText w:val="8.%1."/>
      <w:lvlJc w:val="left"/>
      <w:pPr>
        <w:tabs>
          <w:tab w:val="num" w:pos="720"/>
        </w:tabs>
        <w:ind w:left="720" w:hanging="360"/>
      </w:pPr>
      <w:rPr>
        <w:b w:val="0"/>
      </w:rPr>
    </w:lvl>
    <w:lvl w:ilvl="1" w:tplc="E6169026">
      <w:start w:val="10"/>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0"/>
  </w:num>
  <w:num w:numId="3">
    <w:abstractNumId w:val="15"/>
  </w:num>
  <w:num w:numId="4">
    <w:abstractNumId w:val="5"/>
  </w:num>
  <w:num w:numId="5">
    <w:abstractNumId w:val="16"/>
  </w:num>
  <w:num w:numId="6">
    <w:abstractNumId w:val="17"/>
  </w:num>
  <w:num w:numId="7">
    <w:abstractNumId w:val="11"/>
  </w:num>
  <w:num w:numId="8">
    <w:abstractNumId w:val="1"/>
  </w:num>
  <w:num w:numId="9">
    <w:abstractNumId w:val="6"/>
  </w:num>
  <w:num w:numId="10">
    <w:abstractNumId w:val="27"/>
  </w:num>
  <w:num w:numId="11">
    <w:abstractNumId w:val="21"/>
  </w:num>
  <w:num w:numId="12">
    <w:abstractNumId w:val="2"/>
  </w:num>
  <w:num w:numId="13">
    <w:abstractNumId w:val="0"/>
  </w:num>
  <w:num w:numId="14">
    <w:abstractNumId w:val="29"/>
  </w:num>
  <w:num w:numId="15">
    <w:abstractNumId w:val="26"/>
  </w:num>
  <w:num w:numId="16">
    <w:abstractNumId w:val="13"/>
  </w:num>
  <w:num w:numId="17">
    <w:abstractNumId w:val="18"/>
  </w:num>
  <w:num w:numId="18">
    <w:abstractNumId w:val="20"/>
  </w:num>
  <w:num w:numId="19">
    <w:abstractNumId w:val="24"/>
  </w:num>
  <w:num w:numId="20">
    <w:abstractNumId w:val="14"/>
  </w:num>
  <w:num w:numId="21">
    <w:abstractNumId w:val="4"/>
  </w:num>
  <w:num w:numId="22">
    <w:abstractNumId w:val="3"/>
  </w:num>
  <w:num w:numId="23">
    <w:abstractNumId w:val="9"/>
  </w:num>
  <w:num w:numId="24">
    <w:abstractNumId w:val="22"/>
  </w:num>
  <w:num w:numId="25">
    <w:abstractNumId w:val="7"/>
  </w:num>
  <w:num w:numId="26">
    <w:abstractNumId w:val="23"/>
  </w:num>
  <w:num w:numId="27">
    <w:abstractNumId w:val="8"/>
  </w:num>
  <w:num w:numId="28">
    <w:abstractNumId w:val="19"/>
  </w:num>
  <w:num w:numId="29">
    <w:abstractNumId w:val="28"/>
  </w:num>
  <w:num w:numId="30">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0F531D"/>
    <w:rsid w:val="000F531D"/>
    <w:rsid w:val="00163764"/>
    <w:rsid w:val="001C1815"/>
    <w:rsid w:val="00236684"/>
    <w:rsid w:val="002468ED"/>
    <w:rsid w:val="00386CA6"/>
    <w:rsid w:val="00486159"/>
    <w:rsid w:val="005941D9"/>
    <w:rsid w:val="0066288A"/>
    <w:rsid w:val="006A4447"/>
    <w:rsid w:val="00834947"/>
    <w:rsid w:val="00870FA5"/>
    <w:rsid w:val="009C701A"/>
    <w:rsid w:val="00AD310E"/>
    <w:rsid w:val="00AE339B"/>
    <w:rsid w:val="00AF245B"/>
    <w:rsid w:val="00B17FBB"/>
    <w:rsid w:val="00B91AC0"/>
    <w:rsid w:val="00CD0998"/>
    <w:rsid w:val="00D860A9"/>
    <w:rsid w:val="00D90310"/>
    <w:rsid w:val="00DC5B99"/>
    <w:rsid w:val="00E25C60"/>
    <w:rsid w:val="00E45966"/>
    <w:rsid w:val="00F80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531D"/>
    <w:rPr>
      <w:color w:val="0000FF"/>
      <w:u w:val="single"/>
    </w:rPr>
  </w:style>
  <w:style w:type="paragraph" w:styleId="a4">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
    <w:rsid w:val="00E25C60"/>
    <w:pPr>
      <w:spacing w:before="100" w:beforeAutospacing="1" w:after="100" w:afterAutospacing="1"/>
    </w:pPr>
    <w:rPr>
      <w:sz w:val="24"/>
      <w:szCs w:val="24"/>
    </w:r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4"/>
    <w:locked/>
    <w:rsid w:val="00E25C60"/>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25C60"/>
    <w:pPr>
      <w:ind w:left="720"/>
      <w:contextualSpacing/>
    </w:pPr>
    <w:rPr>
      <w:rFonts w:ascii="Calibri" w:hAnsi="Calibri"/>
      <w:sz w:val="24"/>
      <w:szCs w:val="24"/>
    </w:rPr>
  </w:style>
  <w:style w:type="paragraph" w:customStyle="1" w:styleId="11">
    <w:name w:val="Обычный11"/>
    <w:rsid w:val="00E25C60"/>
    <w:pPr>
      <w:suppressAutoHyphens/>
      <w:autoSpaceDE w:val="0"/>
      <w:spacing w:after="0" w:line="240" w:lineRule="auto"/>
    </w:pPr>
    <w:rPr>
      <w:rFonts w:ascii="Times New Roman" w:eastAsia="Arial" w:hAnsi="Times New Roman" w:cs="Times New Roman"/>
      <w:kern w:val="1"/>
      <w:sz w:val="20"/>
      <w:szCs w:val="20"/>
      <w:lang w:eastAsia="ar-SA"/>
    </w:rPr>
  </w:style>
  <w:style w:type="character" w:customStyle="1" w:styleId="FontStyle52">
    <w:name w:val="Font Style52"/>
    <w:rsid w:val="00E25C60"/>
    <w:rPr>
      <w:rFonts w:ascii="Times New Roman" w:hAnsi="Times New Roman" w:cs="Times New Roman"/>
      <w:sz w:val="24"/>
      <w:szCs w:val="24"/>
    </w:rPr>
  </w:style>
  <w:style w:type="paragraph" w:styleId="a7">
    <w:name w:val="No Spacing"/>
    <w:uiPriority w:val="1"/>
    <w:qFormat/>
    <w:rsid w:val="00E25C60"/>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25C60"/>
    <w:rPr>
      <w:rFonts w:ascii="Calibri" w:eastAsia="Times New Roman" w:hAnsi="Calibri" w:cs="Times New Roman"/>
      <w:sz w:val="24"/>
      <w:szCs w:val="24"/>
    </w:rPr>
  </w:style>
  <w:style w:type="paragraph" w:customStyle="1" w:styleId="Style16">
    <w:name w:val="Style16"/>
    <w:basedOn w:val="a"/>
    <w:rsid w:val="00E25C60"/>
    <w:pPr>
      <w:widowControl w:val="0"/>
      <w:autoSpaceDE w:val="0"/>
      <w:autoSpaceDN w:val="0"/>
      <w:adjustRightInd w:val="0"/>
    </w:pPr>
    <w:rPr>
      <w:rFonts w:ascii="Cambria" w:hAnsi="Cambria" w:cs="Cambria"/>
      <w:sz w:val="24"/>
      <w:szCs w:val="24"/>
    </w:rPr>
  </w:style>
  <w:style w:type="paragraph" w:customStyle="1" w:styleId="Style30">
    <w:name w:val="Style30"/>
    <w:basedOn w:val="a"/>
    <w:rsid w:val="00E25C60"/>
    <w:pPr>
      <w:widowControl w:val="0"/>
      <w:autoSpaceDE w:val="0"/>
      <w:autoSpaceDN w:val="0"/>
      <w:adjustRightInd w:val="0"/>
      <w:spacing w:line="302" w:lineRule="exact"/>
      <w:ind w:hanging="485"/>
      <w:jc w:val="both"/>
    </w:pPr>
    <w:rPr>
      <w:rFonts w:ascii="Arial Narrow" w:hAnsi="Arial Narrow"/>
      <w:sz w:val="24"/>
      <w:szCs w:val="24"/>
    </w:rPr>
  </w:style>
  <w:style w:type="paragraph" w:customStyle="1" w:styleId="Style32">
    <w:name w:val="Style32"/>
    <w:basedOn w:val="a"/>
    <w:rsid w:val="00E25C60"/>
    <w:pPr>
      <w:widowControl w:val="0"/>
      <w:autoSpaceDE w:val="0"/>
      <w:autoSpaceDN w:val="0"/>
      <w:adjustRightInd w:val="0"/>
      <w:spacing w:line="306" w:lineRule="exact"/>
      <w:ind w:hanging="480"/>
      <w:jc w:val="both"/>
    </w:pPr>
    <w:rPr>
      <w:rFonts w:ascii="Arial Narrow" w:hAnsi="Arial Narr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33D0D7D6BA79E99E19B2061AF95F3E06D97679E9EA27010F133F1288AA7E66C93F450213217700dCMA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gost.rts-tender.ru/customer/lk/Contracts/View/1003671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gost.rts-tender.ru/customer/lk/Contracts/View/100367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71133-57A0-4630-8757-A00F2343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5280</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2</cp:revision>
  <cp:lastPrinted>2016-11-24T08:33:00Z</cp:lastPrinted>
  <dcterms:created xsi:type="dcterms:W3CDTF">2016-12-08T05:33:00Z</dcterms:created>
  <dcterms:modified xsi:type="dcterms:W3CDTF">2016-12-08T05:33:00Z</dcterms:modified>
</cp:coreProperties>
</file>